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4" w:rsidRDefault="00E56B0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BD0B54" w:rsidRDefault="00E56B02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Theme="majorEastAsia" w:cs="Times New Roman"/>
          <w:b/>
          <w:sz w:val="44"/>
          <w:szCs w:val="44"/>
        </w:rPr>
        <w:t>岗位情况表</w:t>
      </w:r>
    </w:p>
    <w:p w:rsidR="00BD0B54" w:rsidRDefault="00BD0B54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4084" w:type="dxa"/>
        <w:jc w:val="center"/>
        <w:tblLayout w:type="fixed"/>
        <w:tblLook w:val="04A0"/>
      </w:tblPr>
      <w:tblGrid>
        <w:gridCol w:w="1342"/>
        <w:gridCol w:w="1378"/>
        <w:gridCol w:w="1378"/>
        <w:gridCol w:w="2869"/>
        <w:gridCol w:w="7117"/>
      </w:tblGrid>
      <w:tr w:rsidR="00BD0B54">
        <w:trPr>
          <w:trHeight w:val="58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BD0B54">
        <w:trPr>
          <w:trHeight w:val="249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纪工委、监察局（审计局）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审计综合岗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BD0B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D0B54" w:rsidRDefault="00BD0B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D0B54" w:rsidRDefault="00BD0B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D0B54" w:rsidRDefault="00BD0B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D0B54" w:rsidRDefault="00BD0B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1.负责审计处及中心年度计划、信息、动态、专项报告、综合报告的汇总、撰写、修改、报送；</w:t>
            </w:r>
          </w:p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2.负责审计处、审计中心目标管理。包括年度目标任务、季度目标任务、专项目标任务管理等；</w:t>
            </w:r>
          </w:p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3.负责审计中心预算管理、人员日常管理、档案管理、培训管理、收发文管理等综合类工作；</w:t>
            </w:r>
          </w:p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4.负责完成领导交办的其他工作。</w:t>
            </w:r>
          </w:p>
          <w:p w:rsidR="00BD0B54" w:rsidRDefault="00BD0B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D0B54" w:rsidRDefault="00BD0B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D0B54" w:rsidRDefault="00BD0B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D0B54" w:rsidRDefault="00BD0B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1. </w:t>
            </w:r>
            <w:r w:rsidR="00955F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普通高等院校全日制本科及以上学历，新闻、语言及行政管理等相关专业（</w:t>
            </w:r>
            <w:r w:rsidR="00955F77" w:rsidRPr="00955F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学历学位证书齐全且在2018年8月3日之前取得相关证书</w:t>
            </w:r>
            <w:r w:rsidR="00955F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）；</w:t>
            </w:r>
          </w:p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 年龄35周岁以下（1982年8月3日后出生），特别优秀者可放宽；</w:t>
            </w:r>
          </w:p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3. 文字功底深厚，精通各种公文、协议、报告及调研文章撰写；熟悉人事管理；踏实、勤奋、认真、细致，团队合作精神佳，执行力强，遵守纪律，保守秘密；良好的组织协调能力和沟通能力，较强的分析判断和应变能力； </w:t>
            </w:r>
          </w:p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 身体健康。</w:t>
            </w:r>
          </w:p>
          <w:p w:rsidR="00BD0B54" w:rsidRDefault="00BD0B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D0B54">
        <w:trPr>
          <w:trHeight w:val="694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BD0B54">
        <w:trPr>
          <w:trHeight w:val="509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纪工委派驻纪检组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纪检监察审计岗（分配到纪工委各派驻纪检组工作）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1.拟定本部门落实主体责任相关制度及进度，全力推动主体责任有效落实。                                                                                            2.做好本部门领导班子成员及其他干部的问题线索初核，对违犯党纪的案件进行调查，受理对驻在部门党组织和党员的检举、控告，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受理驻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在部门党组织和党员的申诉。                                                               3.做好内部审计相关日常工作。                       4.做好材料撰写、工作计划拟定等文稿工作。                5.做好纪检组及处室的会议会务、沟通协调等内勤工作以及领导交办的其他工作。   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1.中共党员，政治意识强，有强烈的事业心、责任感和奉献精神；</w:t>
            </w:r>
          </w:p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30周岁以下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（1987年8月3日后出生），特别优秀者可放宽；</w:t>
            </w:r>
          </w:p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3.硕士及以上学历</w:t>
            </w:r>
            <w:r w:rsidR="00955F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="00955F77" w:rsidRPr="00955F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学历学位证书齐全且在2018年8月3日之前取得相关证书</w:t>
            </w:r>
            <w:r w:rsidR="00955F7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，经济、法律、思想政治等相关专业；有纪检监察、审计工作经验者优先。</w:t>
            </w:r>
          </w:p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文字功底深厚，精通各种公文、协议、报告及调研文章撰写；熟悉人事管理；踏实、勤奋、认真、细致，团队合作精神佳，执行力强，遵守纪律，保守秘密；良好的组织协调能力和沟通能力，较强的分析判断和应变能力；</w:t>
            </w:r>
          </w:p>
          <w:p w:rsidR="00BD0B54" w:rsidRDefault="00E56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5.身体健康，遵纪守法，品行端正。</w:t>
            </w:r>
          </w:p>
        </w:tc>
      </w:tr>
      <w:tr w:rsidR="00BD0B54">
        <w:trPr>
          <w:trHeight w:val="509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54" w:rsidRDefault="00E56B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BD0B54" w:rsidRDefault="00BD0B54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BD0B54" w:rsidSect="00BD0B54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BA" w:rsidRDefault="00351DBA" w:rsidP="00D457BA">
      <w:r>
        <w:separator/>
      </w:r>
    </w:p>
  </w:endnote>
  <w:endnote w:type="continuationSeparator" w:id="0">
    <w:p w:rsidR="00351DBA" w:rsidRDefault="00351DBA" w:rsidP="00D4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BA" w:rsidRDefault="00351DBA" w:rsidP="00D457BA">
      <w:r>
        <w:separator/>
      </w:r>
    </w:p>
  </w:footnote>
  <w:footnote w:type="continuationSeparator" w:id="0">
    <w:p w:rsidR="00351DBA" w:rsidRDefault="00351DBA" w:rsidP="00D45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408"/>
    <w:rsid w:val="000036E3"/>
    <w:rsid w:val="00004FE8"/>
    <w:rsid w:val="000604AB"/>
    <w:rsid w:val="00095A79"/>
    <w:rsid w:val="000A41C4"/>
    <w:rsid w:val="000B01B4"/>
    <w:rsid w:val="000B078D"/>
    <w:rsid w:val="000C4215"/>
    <w:rsid w:val="000E0133"/>
    <w:rsid w:val="000E7973"/>
    <w:rsid w:val="000F67DE"/>
    <w:rsid w:val="000F79D6"/>
    <w:rsid w:val="00123786"/>
    <w:rsid w:val="001373B5"/>
    <w:rsid w:val="00140799"/>
    <w:rsid w:val="0014739F"/>
    <w:rsid w:val="00153B24"/>
    <w:rsid w:val="00160CCF"/>
    <w:rsid w:val="00171CD8"/>
    <w:rsid w:val="0017434F"/>
    <w:rsid w:val="001A50D7"/>
    <w:rsid w:val="001C037B"/>
    <w:rsid w:val="001F5734"/>
    <w:rsid w:val="00200F67"/>
    <w:rsid w:val="002B2EF8"/>
    <w:rsid w:val="002C7E45"/>
    <w:rsid w:val="00316A76"/>
    <w:rsid w:val="00330BCE"/>
    <w:rsid w:val="00342CC1"/>
    <w:rsid w:val="00351DBA"/>
    <w:rsid w:val="003655E0"/>
    <w:rsid w:val="003A0E23"/>
    <w:rsid w:val="003A2DC3"/>
    <w:rsid w:val="003D0F4E"/>
    <w:rsid w:val="003E2EC0"/>
    <w:rsid w:val="00431B9B"/>
    <w:rsid w:val="004B00BB"/>
    <w:rsid w:val="004B3617"/>
    <w:rsid w:val="004D5D5B"/>
    <w:rsid w:val="004E0D18"/>
    <w:rsid w:val="004F364B"/>
    <w:rsid w:val="00504076"/>
    <w:rsid w:val="00520615"/>
    <w:rsid w:val="00545EFE"/>
    <w:rsid w:val="005745B3"/>
    <w:rsid w:val="005932D0"/>
    <w:rsid w:val="005A22B2"/>
    <w:rsid w:val="005D046B"/>
    <w:rsid w:val="006312DE"/>
    <w:rsid w:val="006551C2"/>
    <w:rsid w:val="00663CDF"/>
    <w:rsid w:val="006750AA"/>
    <w:rsid w:val="006830BA"/>
    <w:rsid w:val="006A4142"/>
    <w:rsid w:val="006C2565"/>
    <w:rsid w:val="006E235F"/>
    <w:rsid w:val="006E2AD6"/>
    <w:rsid w:val="006F3B68"/>
    <w:rsid w:val="007260A2"/>
    <w:rsid w:val="007672DC"/>
    <w:rsid w:val="007C2E48"/>
    <w:rsid w:val="00802C93"/>
    <w:rsid w:val="008102B6"/>
    <w:rsid w:val="0084440D"/>
    <w:rsid w:val="00845C8C"/>
    <w:rsid w:val="00846890"/>
    <w:rsid w:val="00864868"/>
    <w:rsid w:val="00880237"/>
    <w:rsid w:val="008C4EB2"/>
    <w:rsid w:val="008D27EF"/>
    <w:rsid w:val="008D7D22"/>
    <w:rsid w:val="008E3429"/>
    <w:rsid w:val="008E454C"/>
    <w:rsid w:val="009108F6"/>
    <w:rsid w:val="00955F77"/>
    <w:rsid w:val="009A5F82"/>
    <w:rsid w:val="009C56E8"/>
    <w:rsid w:val="009E6B89"/>
    <w:rsid w:val="00A01952"/>
    <w:rsid w:val="00A26C81"/>
    <w:rsid w:val="00A36124"/>
    <w:rsid w:val="00A64D68"/>
    <w:rsid w:val="00A87DD2"/>
    <w:rsid w:val="00A91C5E"/>
    <w:rsid w:val="00AA6C35"/>
    <w:rsid w:val="00AC24EC"/>
    <w:rsid w:val="00AC4408"/>
    <w:rsid w:val="00AC5D5E"/>
    <w:rsid w:val="00AD299F"/>
    <w:rsid w:val="00AE09C9"/>
    <w:rsid w:val="00AF6B59"/>
    <w:rsid w:val="00B207E1"/>
    <w:rsid w:val="00BB436E"/>
    <w:rsid w:val="00BD0B54"/>
    <w:rsid w:val="00BD0FDF"/>
    <w:rsid w:val="00C02A34"/>
    <w:rsid w:val="00C056AD"/>
    <w:rsid w:val="00C05928"/>
    <w:rsid w:val="00C31219"/>
    <w:rsid w:val="00C45998"/>
    <w:rsid w:val="00C53C72"/>
    <w:rsid w:val="00CF6DC4"/>
    <w:rsid w:val="00D023CB"/>
    <w:rsid w:val="00D2672A"/>
    <w:rsid w:val="00D457BA"/>
    <w:rsid w:val="00D46E0A"/>
    <w:rsid w:val="00D72357"/>
    <w:rsid w:val="00D81378"/>
    <w:rsid w:val="00DA6479"/>
    <w:rsid w:val="00DA7AFB"/>
    <w:rsid w:val="00DB73C8"/>
    <w:rsid w:val="00DD5E27"/>
    <w:rsid w:val="00E06B1C"/>
    <w:rsid w:val="00E1369C"/>
    <w:rsid w:val="00E149B6"/>
    <w:rsid w:val="00E377FE"/>
    <w:rsid w:val="00E426D8"/>
    <w:rsid w:val="00E46928"/>
    <w:rsid w:val="00E56B02"/>
    <w:rsid w:val="00E73F65"/>
    <w:rsid w:val="00EA5A2F"/>
    <w:rsid w:val="00F05238"/>
    <w:rsid w:val="00F2333F"/>
    <w:rsid w:val="00F3117C"/>
    <w:rsid w:val="00F34834"/>
    <w:rsid w:val="00F56692"/>
    <w:rsid w:val="00FB5EDE"/>
    <w:rsid w:val="0539083E"/>
    <w:rsid w:val="0588078A"/>
    <w:rsid w:val="06825795"/>
    <w:rsid w:val="06A26BA6"/>
    <w:rsid w:val="09253AE9"/>
    <w:rsid w:val="0DCA1CA5"/>
    <w:rsid w:val="108F340C"/>
    <w:rsid w:val="1A5F0D23"/>
    <w:rsid w:val="1CAD3BF5"/>
    <w:rsid w:val="1EFF5AF8"/>
    <w:rsid w:val="1F39719F"/>
    <w:rsid w:val="309600B0"/>
    <w:rsid w:val="342831AD"/>
    <w:rsid w:val="34850C9B"/>
    <w:rsid w:val="369401C3"/>
    <w:rsid w:val="37C95B8F"/>
    <w:rsid w:val="3A116A1C"/>
    <w:rsid w:val="3F1274E9"/>
    <w:rsid w:val="4411051F"/>
    <w:rsid w:val="46B468E8"/>
    <w:rsid w:val="48A74564"/>
    <w:rsid w:val="4B4F2615"/>
    <w:rsid w:val="4B6D743C"/>
    <w:rsid w:val="4DDB070C"/>
    <w:rsid w:val="50265B10"/>
    <w:rsid w:val="5405009B"/>
    <w:rsid w:val="56980FEC"/>
    <w:rsid w:val="574E3EDD"/>
    <w:rsid w:val="5AC51469"/>
    <w:rsid w:val="646C6ED9"/>
    <w:rsid w:val="6BD77F88"/>
    <w:rsid w:val="6DD73799"/>
    <w:rsid w:val="6DF816A3"/>
    <w:rsid w:val="71C326E0"/>
    <w:rsid w:val="751F05CA"/>
    <w:rsid w:val="75F71469"/>
    <w:rsid w:val="7C747D48"/>
    <w:rsid w:val="7EA9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BD0B5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BD0B54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D0B5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D0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D0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BD0B54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BD0B5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BD0B5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D0B5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D0B54"/>
  </w:style>
  <w:style w:type="character" w:customStyle="1" w:styleId="Char">
    <w:name w:val="批注主题 Char"/>
    <w:basedOn w:val="Char0"/>
    <w:link w:val="a3"/>
    <w:uiPriority w:val="99"/>
    <w:semiHidden/>
    <w:qFormat/>
    <w:rsid w:val="00BD0B54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D0B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968</Characters>
  <Application>Microsoft Office Word</Application>
  <DocSecurity>0</DocSecurity>
  <Lines>8</Lines>
  <Paragraphs>2</Paragraphs>
  <ScaleCrop>false</ScaleCrop>
  <Company>58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程文娟</cp:lastModifiedBy>
  <cp:revision>2</cp:revision>
  <cp:lastPrinted>2018-07-31T02:37:00Z</cp:lastPrinted>
  <dcterms:created xsi:type="dcterms:W3CDTF">2018-08-02T08:43:00Z</dcterms:created>
  <dcterms:modified xsi:type="dcterms:W3CDTF">2018-08-02T08:43:00Z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