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ascii="Times New Roman" w:cs="Times New Roman" w:hAnsiTheme="majorEastAsia" w:eastAsiaTheme="majorEastAsia"/>
          <w:b/>
          <w:sz w:val="44"/>
          <w:szCs w:val="44"/>
        </w:rPr>
        <w:t>岗位情况表</w:t>
      </w:r>
      <w:bookmarkStart w:id="0" w:name="_GoBack"/>
      <w:bookmarkEnd w:id="0"/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</w:p>
    <w:tbl>
      <w:tblPr>
        <w:tblStyle w:val="11"/>
        <w:tblW w:w="14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78"/>
        <w:gridCol w:w="1378"/>
        <w:gridCol w:w="2869"/>
        <w:gridCol w:w="7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3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规划国土建设局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财务协办岗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负责各项财务核算、报表报送等其他工作。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1.普通高等院校全日制大学本科及以上（学历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2018年8月3日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），会计、财务管理、审计、数学与应用数学等相关专业；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.年龄在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35周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岁以下（1982年8月3日后出生）；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.遵纪守法，品行端正。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档案协办岗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负责档案的收集、整理、归档、保管和保密工作。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1.普通高等院校全日制大学本科及以上（学历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2018年8月3日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），图书馆学、档案学、信息资源管理、工程造价、行政管理等相关专业；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.年龄在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35周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岁以下（1982年8月3日后出生）；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.遵纪守法，品行端正。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规划编制协办岗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组织开展城市规划编制审查、报批等工作，包括总体规划、控制性详细规划等。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1.普通高等院校全日制大学本科及以上（学历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2018年8月3日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），城乡规划、城市规划与设计等相关专业；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.年龄在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35周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岁以下（1982年8月3日后出生）；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.遵纪守法，品行端正。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促建协办岗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从事高新区建设项目的服务和促建工作，拟订、实施和牵头兑现促进项目建设的相关政策,承担项目建设过程中涉及的各类事项的指导、协调工作。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1.普通高等院校全日制大学本科及以上（学历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2018年8月3日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），土木工程、工程管理、房地产开发与管理、工程造价、经济学、行政管理等相关专业；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.年龄在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35周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岁以下（1982年8月3日后出生）；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.遵纪守法，品行端正。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市政及绿化项目管理协办岗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从事市政及绿化项目实施过程中拆迁、迁改等各种统筹、协调工作及项目实施过程中涉及的变更管理工作，市政项目的甩项及结算、移交等后期协调工作。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1.普通高等院校全日制大学本科及以上（学历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2018年8月3日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），土木工程、风景园林、景观学、建筑学、工程造价、行政管理等相关专业；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.年龄在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35周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岁以下（1982年8月3日后出生）；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.遵纪守法，品行端正。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土地利用协办岗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承担土地供应和供后监管过程中涉及的各类事项的指导、协调工作；从事划转出、协议出让、合同变更审查、项目竣工验收等行政审批工作。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1.普通高等院校全日制大学本科及以上（学历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学位证书齐全且在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2018年8月3日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之前取得相关证书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），土地资源管理、地理信息系统、法学、测绘科学与技术、工程造价、行政管理等相关专业；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.年龄在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35周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岁以下（1982年8月3日后出生）；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.遵纪守法，品行端正。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45F30"/>
    <w:rsid w:val="00046413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373B5"/>
    <w:rsid w:val="00140799"/>
    <w:rsid w:val="0014739F"/>
    <w:rsid w:val="00153B24"/>
    <w:rsid w:val="00156022"/>
    <w:rsid w:val="00160CCF"/>
    <w:rsid w:val="0017434F"/>
    <w:rsid w:val="001A50D7"/>
    <w:rsid w:val="001F5734"/>
    <w:rsid w:val="00200F67"/>
    <w:rsid w:val="00297819"/>
    <w:rsid w:val="002B2EF8"/>
    <w:rsid w:val="002C7E45"/>
    <w:rsid w:val="002F6D52"/>
    <w:rsid w:val="00316A76"/>
    <w:rsid w:val="00330BCE"/>
    <w:rsid w:val="003655E0"/>
    <w:rsid w:val="00397A59"/>
    <w:rsid w:val="003A0E23"/>
    <w:rsid w:val="003A2DC3"/>
    <w:rsid w:val="003C6FCC"/>
    <w:rsid w:val="003D0F4E"/>
    <w:rsid w:val="003E2EC0"/>
    <w:rsid w:val="003F6154"/>
    <w:rsid w:val="00431B9B"/>
    <w:rsid w:val="004B00BB"/>
    <w:rsid w:val="004B3617"/>
    <w:rsid w:val="004D5D5B"/>
    <w:rsid w:val="004F364B"/>
    <w:rsid w:val="00504076"/>
    <w:rsid w:val="00520615"/>
    <w:rsid w:val="00545EFE"/>
    <w:rsid w:val="005745B3"/>
    <w:rsid w:val="005932D0"/>
    <w:rsid w:val="005A22B2"/>
    <w:rsid w:val="005D046B"/>
    <w:rsid w:val="006312DE"/>
    <w:rsid w:val="006551C2"/>
    <w:rsid w:val="00663CDF"/>
    <w:rsid w:val="006750AA"/>
    <w:rsid w:val="006830BA"/>
    <w:rsid w:val="006920D7"/>
    <w:rsid w:val="006A4142"/>
    <w:rsid w:val="006C2565"/>
    <w:rsid w:val="006E235F"/>
    <w:rsid w:val="006E2AD6"/>
    <w:rsid w:val="006F3B68"/>
    <w:rsid w:val="007260A2"/>
    <w:rsid w:val="00726281"/>
    <w:rsid w:val="007C2E48"/>
    <w:rsid w:val="00802C93"/>
    <w:rsid w:val="008102B6"/>
    <w:rsid w:val="00831A27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962483"/>
    <w:rsid w:val="009A5F82"/>
    <w:rsid w:val="009C56E8"/>
    <w:rsid w:val="00A01952"/>
    <w:rsid w:val="00A26C81"/>
    <w:rsid w:val="00A36124"/>
    <w:rsid w:val="00A55155"/>
    <w:rsid w:val="00A64D68"/>
    <w:rsid w:val="00A87DD2"/>
    <w:rsid w:val="00A91C5E"/>
    <w:rsid w:val="00AA6C35"/>
    <w:rsid w:val="00AC4408"/>
    <w:rsid w:val="00AC5D5E"/>
    <w:rsid w:val="00AC790F"/>
    <w:rsid w:val="00AE09C9"/>
    <w:rsid w:val="00AF6B59"/>
    <w:rsid w:val="00B207E1"/>
    <w:rsid w:val="00B84060"/>
    <w:rsid w:val="00BB436E"/>
    <w:rsid w:val="00BD0FDF"/>
    <w:rsid w:val="00BD2C16"/>
    <w:rsid w:val="00C02A34"/>
    <w:rsid w:val="00C056AD"/>
    <w:rsid w:val="00C05928"/>
    <w:rsid w:val="00C31219"/>
    <w:rsid w:val="00C45998"/>
    <w:rsid w:val="00C53C72"/>
    <w:rsid w:val="00CB4503"/>
    <w:rsid w:val="00CF6DC4"/>
    <w:rsid w:val="00D022CE"/>
    <w:rsid w:val="00D023CB"/>
    <w:rsid w:val="00D2672A"/>
    <w:rsid w:val="00D46E0A"/>
    <w:rsid w:val="00D72357"/>
    <w:rsid w:val="00D81378"/>
    <w:rsid w:val="00DA7AFB"/>
    <w:rsid w:val="00DD5E27"/>
    <w:rsid w:val="00E06B1C"/>
    <w:rsid w:val="00E1369C"/>
    <w:rsid w:val="00E149B6"/>
    <w:rsid w:val="00E377FE"/>
    <w:rsid w:val="00E426D8"/>
    <w:rsid w:val="00E46928"/>
    <w:rsid w:val="00E73F65"/>
    <w:rsid w:val="00EA5A2F"/>
    <w:rsid w:val="00F05238"/>
    <w:rsid w:val="00F2333F"/>
    <w:rsid w:val="00F3117C"/>
    <w:rsid w:val="00F34834"/>
    <w:rsid w:val="00F56692"/>
    <w:rsid w:val="00F75C11"/>
    <w:rsid w:val="00FB5EDE"/>
    <w:rsid w:val="017064F6"/>
    <w:rsid w:val="01AD79E9"/>
    <w:rsid w:val="02455F17"/>
    <w:rsid w:val="02D437FB"/>
    <w:rsid w:val="046A003F"/>
    <w:rsid w:val="060012DF"/>
    <w:rsid w:val="06306FB0"/>
    <w:rsid w:val="064779BC"/>
    <w:rsid w:val="0DED7483"/>
    <w:rsid w:val="0F605D59"/>
    <w:rsid w:val="1082752E"/>
    <w:rsid w:val="11106FD5"/>
    <w:rsid w:val="113B7E53"/>
    <w:rsid w:val="11635129"/>
    <w:rsid w:val="14057BB1"/>
    <w:rsid w:val="16302C67"/>
    <w:rsid w:val="1CB75B33"/>
    <w:rsid w:val="1E02777E"/>
    <w:rsid w:val="1EEE7AFA"/>
    <w:rsid w:val="20FE64EC"/>
    <w:rsid w:val="22B75F12"/>
    <w:rsid w:val="23744532"/>
    <w:rsid w:val="23F75F3A"/>
    <w:rsid w:val="24CE1BB1"/>
    <w:rsid w:val="253C45D4"/>
    <w:rsid w:val="26EF5554"/>
    <w:rsid w:val="28483C50"/>
    <w:rsid w:val="28EB5A17"/>
    <w:rsid w:val="2987442C"/>
    <w:rsid w:val="2A1C79BE"/>
    <w:rsid w:val="2AAE12EB"/>
    <w:rsid w:val="2C26750B"/>
    <w:rsid w:val="2D7F794B"/>
    <w:rsid w:val="2E52219F"/>
    <w:rsid w:val="310355A4"/>
    <w:rsid w:val="33106911"/>
    <w:rsid w:val="33DB7A7A"/>
    <w:rsid w:val="34457266"/>
    <w:rsid w:val="36D95ACC"/>
    <w:rsid w:val="39043EC0"/>
    <w:rsid w:val="395532B5"/>
    <w:rsid w:val="399406D7"/>
    <w:rsid w:val="40BC3F25"/>
    <w:rsid w:val="44D860B4"/>
    <w:rsid w:val="461463D8"/>
    <w:rsid w:val="46E73CC3"/>
    <w:rsid w:val="48925A30"/>
    <w:rsid w:val="48A5276A"/>
    <w:rsid w:val="496A4760"/>
    <w:rsid w:val="49741957"/>
    <w:rsid w:val="49E8189F"/>
    <w:rsid w:val="4A2B10CD"/>
    <w:rsid w:val="4A543C20"/>
    <w:rsid w:val="4A9533CD"/>
    <w:rsid w:val="4B0350CD"/>
    <w:rsid w:val="4B0D7D58"/>
    <w:rsid w:val="4E2C4131"/>
    <w:rsid w:val="51DB55DD"/>
    <w:rsid w:val="529B7817"/>
    <w:rsid w:val="530C4E03"/>
    <w:rsid w:val="55F25A53"/>
    <w:rsid w:val="59D7329E"/>
    <w:rsid w:val="5A702811"/>
    <w:rsid w:val="5BD04EC3"/>
    <w:rsid w:val="5C2E5DBC"/>
    <w:rsid w:val="5D597AFE"/>
    <w:rsid w:val="5E6D21B8"/>
    <w:rsid w:val="60F46A23"/>
    <w:rsid w:val="61AB32C0"/>
    <w:rsid w:val="62D53222"/>
    <w:rsid w:val="657900E8"/>
    <w:rsid w:val="6782436D"/>
    <w:rsid w:val="67BC063C"/>
    <w:rsid w:val="681035CB"/>
    <w:rsid w:val="68CB6B30"/>
    <w:rsid w:val="69067947"/>
    <w:rsid w:val="69181CEB"/>
    <w:rsid w:val="6AB96F85"/>
    <w:rsid w:val="6B4605D0"/>
    <w:rsid w:val="6BB653E2"/>
    <w:rsid w:val="6CB0240C"/>
    <w:rsid w:val="6CF6252A"/>
    <w:rsid w:val="6ECE2AE8"/>
    <w:rsid w:val="710A55DC"/>
    <w:rsid w:val="71520B81"/>
    <w:rsid w:val="72644156"/>
    <w:rsid w:val="7C166478"/>
    <w:rsid w:val="7E682D33"/>
    <w:rsid w:val="7EE274BE"/>
    <w:rsid w:val="7EF436CE"/>
    <w:rsid w:val="7F6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ed"/>
    <w:basedOn w:val="7"/>
    <w:qFormat/>
    <w:uiPriority w:val="0"/>
    <w:rPr>
      <w:b/>
      <w:color w:val="C81F1A"/>
    </w:rPr>
  </w:style>
  <w:style w:type="character" w:customStyle="1" w:styleId="20">
    <w:name w:val="red1"/>
    <w:basedOn w:val="7"/>
    <w:qFormat/>
    <w:uiPriority w:val="0"/>
    <w:rPr>
      <w:b/>
      <w:color w:val="C81F1A"/>
    </w:rPr>
  </w:style>
  <w:style w:type="character" w:customStyle="1" w:styleId="21">
    <w:name w:val="red2"/>
    <w:basedOn w:val="7"/>
    <w:qFormat/>
    <w:uiPriority w:val="0"/>
    <w:rPr>
      <w:color w:val="FF0000"/>
    </w:rPr>
  </w:style>
  <w:style w:type="character" w:customStyle="1" w:styleId="22">
    <w:name w:val="red3"/>
    <w:basedOn w:val="7"/>
    <w:qFormat/>
    <w:uiPriority w:val="0"/>
    <w:rPr>
      <w:color w:val="FF0000"/>
    </w:rPr>
  </w:style>
  <w:style w:type="character" w:customStyle="1" w:styleId="23">
    <w:name w:val="red4"/>
    <w:basedOn w:val="7"/>
    <w:qFormat/>
    <w:uiPriority w:val="0"/>
    <w:rPr>
      <w:color w:val="FF0000"/>
    </w:rPr>
  </w:style>
  <w:style w:type="character" w:customStyle="1" w:styleId="24">
    <w:name w:val="red5"/>
    <w:basedOn w:val="7"/>
    <w:qFormat/>
    <w:uiPriority w:val="0"/>
    <w:rPr>
      <w:color w:val="FF0000"/>
    </w:rPr>
  </w:style>
  <w:style w:type="character" w:customStyle="1" w:styleId="25">
    <w:name w:val="righ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58</Company>
  <Pages>2</Pages>
  <Words>367</Words>
  <Characters>2097</Characters>
  <Lines>17</Lines>
  <Paragraphs>4</Paragraphs>
  <TotalTime>1</TotalTime>
  <ScaleCrop>false</ScaleCrop>
  <LinksUpToDate>false</LinksUpToDate>
  <CharactersWithSpaces>2460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2018-08-01T08:49:00Z</dcterms:created>
  <dc:creator>wangshu03</dc:creator>
  <cp:lastModifiedBy>Administrator</cp:lastModifiedBy>
  <dcterms:modified xsi:type="dcterms:W3CDTF">2018-08-02T10:11:06Z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