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482"/>
        <w:gridCol w:w="7"/>
        <w:gridCol w:w="1188"/>
        <w:gridCol w:w="1142"/>
        <w:gridCol w:w="1000"/>
        <w:gridCol w:w="2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36"/>
                <w:szCs w:val="36"/>
              </w:rPr>
              <w:t>2018年淄博市环境保护局淄川分局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bCs/>
                <w:color w:val="000000"/>
                <w:kern w:val="0"/>
                <w:sz w:val="36"/>
                <w:szCs w:val="36"/>
              </w:rPr>
              <w:t>公开招聘环境协管员报名登记表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姓　　名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性　　别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照片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民　　族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50"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50"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学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位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居住地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手    机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78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463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家庭成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2"/>
              </w:rPr>
              <w:t>员情况</w:t>
            </w:r>
          </w:p>
        </w:tc>
        <w:tc>
          <w:tcPr>
            <w:tcW w:w="7857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备  注</w:t>
            </w:r>
          </w:p>
        </w:tc>
        <w:tc>
          <w:tcPr>
            <w:tcW w:w="78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85B63"/>
    <w:rsid w:val="67485B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2018-08-22T09:07:00Z</dcterms:created>
  <dc:creator>移星换月</dc:creator>
  <cp:lastModifiedBy>移星换月</cp:lastModifiedBy>
  <dcterms:modified xsi:type="dcterms:W3CDTF">2018-08-22T09:08:01Z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