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河池市金城江区水利局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2018年公开招聘政府购买服务岗位工作人员</w:t>
      </w: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260"/>
        <w:gridCol w:w="1699"/>
        <w:gridCol w:w="1181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　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有何特长爱好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现单位及职务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2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125" w:beforeAutospacing="0" w:after="0" w:afterAutospacing="0" w:line="500" w:lineRule="exact"/>
        <w:jc w:val="both"/>
        <w:rPr>
          <w:rFonts w:ascii="黑体" w:hAnsi="黑体" w:eastAsia="黑体"/>
          <w:sz w:val="21"/>
          <w:szCs w:val="21"/>
        </w:rPr>
      </w:pP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1140"/>
        <w:gridCol w:w="1140"/>
        <w:gridCol w:w="1141"/>
        <w:gridCol w:w="1440"/>
        <w:gridCol w:w="2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黑体" w:hAnsi="黑体" w:eastAsia="黑体"/>
          <w:sz w:val="21"/>
          <w:szCs w:val="21"/>
        </w:rPr>
        <w:t>备注：1.此表用A4纸双面打印2份；2.填写时不得涂改；3.“报名人签名”需手写签名。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071A2"/>
    <w:rsid w:val="055071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2018-08-29T07:55:00Z</dcterms:created>
  <dc:creator>河池人才网小赵</dc:creator>
  <cp:lastModifiedBy>河池人才网小赵</cp:lastModifiedBy>
  <dcterms:modified xsi:type="dcterms:W3CDTF">2018-08-29T07:55:53Z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