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营销策划专员岗位说明书</w:t>
      </w: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岗位名称：营销策划专员</w:t>
      </w: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直属上级：公司副总</w:t>
      </w: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公司名称：张家界市武陵源农业旅游开发有限公司</w:t>
      </w:r>
    </w:p>
    <w:p>
      <w:pPr>
        <w:ind w:left="1375" w:right="-149" w:hanging="1375" w:hangingChars="489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工作目的: 负责张家界市武陵源农业旅游开发有限公司的营销策划工作</w:t>
      </w:r>
    </w:p>
    <w:p>
      <w:pPr>
        <w:ind w:right="-149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岗位职责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1.主要负责公司产品的营销战略；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2.开拓公司产品的销售渠道；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3.负责培训与管理公司的销售人员；</w:t>
      </w:r>
    </w:p>
    <w:p>
      <w:pPr>
        <w:pStyle w:val="4"/>
        <w:widowControl/>
        <w:shd w:val="clear" w:color="auto" w:fill="FFFFFF"/>
        <w:spacing w:beforeAutospacing="0" w:afterAutospacing="0" w:line="375" w:lineRule="atLeast"/>
        <w:rPr>
          <w:rFonts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4.负责完成公司领临时交办的其他工作。</w:t>
      </w:r>
    </w:p>
    <w:p>
      <w:pPr>
        <w:spacing w:after="240"/>
        <w:ind w:right="-147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工作接触面</w:t>
      </w:r>
    </w:p>
    <w:p>
      <w:pPr>
        <w:numPr>
          <w:ilvl w:val="0"/>
          <w:numId w:val="1"/>
        </w:numPr>
        <w:spacing w:after="240"/>
        <w:ind w:right="-147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对内：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公司领导/员工</w:t>
      </w:r>
    </w:p>
    <w:p>
      <w:pPr>
        <w:numPr>
          <w:ilvl w:val="0"/>
          <w:numId w:val="1"/>
        </w:numPr>
        <w:spacing w:after="240"/>
        <w:ind w:right="-147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对外：</w:t>
      </w:r>
      <w:r>
        <w:rPr>
          <w:rFonts w:hint="eastAsia" w:ascii="仿宋_GB2312" w:hAnsi="仿宋_GB2312" w:eastAsia="仿宋_GB2312" w:cs="仿宋_GB2312"/>
          <w:sz w:val="28"/>
          <w:szCs w:val="28"/>
        </w:rPr>
        <w:t>相关业务单位</w:t>
      </w:r>
    </w:p>
    <w:p>
      <w:pPr>
        <w:ind w:right="-149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职位要求</w:t>
      </w:r>
    </w:p>
    <w:p>
      <w:pPr>
        <w:ind w:right="-14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年        龄</w:t>
      </w:r>
      <w:r>
        <w:rPr>
          <w:rFonts w:hint="eastAsia" w:ascii="仿宋_GB2312" w:hAnsi="仿宋_GB2312" w:eastAsia="仿宋_GB2312" w:cs="仿宋_GB2312"/>
          <w:sz w:val="28"/>
          <w:szCs w:val="28"/>
        </w:rPr>
        <w:t>：25-35</w:t>
      </w:r>
    </w:p>
    <w:p>
      <w:pPr>
        <w:ind w:right="-14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性        别</w:t>
      </w:r>
      <w:r>
        <w:rPr>
          <w:rFonts w:hint="eastAsia" w:ascii="仿宋_GB2312" w:hAnsi="仿宋_GB2312" w:eastAsia="仿宋_GB2312" w:cs="仿宋_GB2312"/>
          <w:sz w:val="28"/>
          <w:szCs w:val="28"/>
        </w:rPr>
        <w:t>：不限</w:t>
      </w:r>
    </w:p>
    <w:p>
      <w:pPr>
        <w:ind w:right="-14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教 育  程 度：</w:t>
      </w:r>
      <w:r>
        <w:rPr>
          <w:rFonts w:hint="eastAsia" w:ascii="仿宋_GB2312" w:hAnsi="仿宋_GB2312" w:eastAsia="仿宋_GB2312" w:cs="仿宋_GB2312"/>
          <w:sz w:val="28"/>
          <w:szCs w:val="28"/>
        </w:rPr>
        <w:t>全日制本科或以上学历</w:t>
      </w:r>
    </w:p>
    <w:p>
      <w:pPr>
        <w:ind w:right="-14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主 修  科 目：</w:t>
      </w:r>
      <w:r>
        <w:rPr>
          <w:rFonts w:hint="eastAsia" w:ascii="仿宋_GB2312" w:hAnsi="仿宋_GB2312" w:eastAsia="仿宋_GB2312" w:cs="仿宋_GB2312"/>
          <w:sz w:val="28"/>
          <w:szCs w:val="28"/>
        </w:rPr>
        <w:t>市场营销类及相关专业</w:t>
      </w:r>
    </w:p>
    <w:p>
      <w:pPr>
        <w:ind w:left="1990" w:right="-149" w:hanging="1990" w:hangingChars="708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相关工作经验：</w:t>
      </w:r>
      <w:r>
        <w:rPr>
          <w:rFonts w:hint="eastAsia" w:ascii="仿宋_GB2312" w:hAnsi="仿宋_GB2312" w:eastAsia="仿宋_GB2312" w:cs="仿宋_GB2312"/>
          <w:sz w:val="28"/>
          <w:szCs w:val="28"/>
        </w:rPr>
        <w:t>2年以上相当规模企业相关市场营销经验</w:t>
      </w:r>
    </w:p>
    <w:p>
      <w:pPr>
        <w:ind w:right="-147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专 业 资 格：</w:t>
      </w:r>
      <w:r>
        <w:rPr>
          <w:rFonts w:hint="eastAsia" w:ascii="仿宋_GB2312" w:hAnsi="仿宋_GB2312" w:eastAsia="仿宋_GB2312" w:cs="仿宋_GB2312"/>
          <w:sz w:val="28"/>
          <w:szCs w:val="28"/>
        </w:rPr>
        <w:t>不限</w:t>
      </w:r>
    </w:p>
    <w:p>
      <w:pPr>
        <w:ind w:right="-147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技        能：</w:t>
      </w:r>
      <w:r>
        <w:rPr>
          <w:rFonts w:hint="eastAsia" w:ascii="仿宋_GB2312" w:hAnsi="仿宋_GB2312" w:eastAsia="仿宋_GB2312" w:cs="仿宋_GB2312"/>
          <w:sz w:val="28"/>
          <w:szCs w:val="28"/>
        </w:rPr>
        <w:t>熟悉市场营销策略，具备较强的市场敏锐力及洞察力且能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独立处理问题，具有较强的表达能力、沟通协调能力以及指导监督能力</w:t>
      </w:r>
    </w:p>
    <w:p>
      <w:pPr>
        <w:ind w:right="-147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个 人  性 格：</w:t>
      </w:r>
      <w:r>
        <w:rPr>
          <w:rFonts w:hint="eastAsia" w:ascii="仿宋_GB2312" w:hAnsi="仿宋_GB2312" w:eastAsia="仿宋_GB2312" w:cs="仿宋_GB2312"/>
          <w:sz w:val="28"/>
          <w:szCs w:val="28"/>
        </w:rPr>
        <w:t>为人正直、责任心强，细心、客观、分析能力强、认真负责、具有卓越的职业操守</w:t>
      </w:r>
    </w:p>
    <w:tbl>
      <w:tblPr>
        <w:tblStyle w:val="6"/>
        <w:tblW w:w="540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5406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建 议 人 ：人 力 资 源 部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  期 ：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确 认 人 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(分管领导)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  期 : _______________ </w:t>
            </w:r>
          </w:p>
        </w:tc>
      </w:tr>
    </w:tbl>
    <w:p>
      <w:pPr>
        <w:spacing w:line="240" w:lineRule="atLeas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ascii="宋体" w:hAnsi="宋体" w:eastAsia="宋体" w:cs="宋体"/>
        <w:sz w:val="32"/>
        <w:szCs w:val="32"/>
      </w:rPr>
    </w:pPr>
    <w:r>
      <w:rPr>
        <w:rFonts w:hint="eastAsia" w:ascii="宋体" w:hAnsi="宋体" w:eastAsia="宋体" w:cs="宋体"/>
        <w:sz w:val="32"/>
        <w:szCs w:val="32"/>
      </w:rPr>
      <w:t>张家界市武陵源旅游产业发展有限公司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5AFB"/>
    <w:multiLevelType w:val="singleLevel"/>
    <w:tmpl w:val="75B15AF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65"/>
    <w:rsid w:val="00007A24"/>
    <w:rsid w:val="001B62F6"/>
    <w:rsid w:val="001B7C01"/>
    <w:rsid w:val="002A6F53"/>
    <w:rsid w:val="003A74A3"/>
    <w:rsid w:val="0041779A"/>
    <w:rsid w:val="005A48E4"/>
    <w:rsid w:val="00776709"/>
    <w:rsid w:val="0078785E"/>
    <w:rsid w:val="007924A3"/>
    <w:rsid w:val="008500A7"/>
    <w:rsid w:val="00852978"/>
    <w:rsid w:val="00991CAA"/>
    <w:rsid w:val="009F5D36"/>
    <w:rsid w:val="00AE1F0E"/>
    <w:rsid w:val="00B73EC2"/>
    <w:rsid w:val="00BD7CCC"/>
    <w:rsid w:val="00E52E9D"/>
    <w:rsid w:val="00E62065"/>
    <w:rsid w:val="00EF2C5C"/>
    <w:rsid w:val="00F9784B"/>
    <w:rsid w:val="250D40F8"/>
    <w:rsid w:val="2CBB56BB"/>
    <w:rsid w:val="49C540E1"/>
    <w:rsid w:val="6D535020"/>
    <w:rsid w:val="768704BB"/>
    <w:rsid w:val="7CD7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2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2018-09-04T00:36:00Z</dcterms:created>
  <dc:creator>zhangjunci</dc:creator>
  <cp:lastModifiedBy>Administrator</cp:lastModifiedBy>
  <cp:lastPrinted>2018-09-04T07:49:00Z</cp:lastPrinted>
  <dcterms:modified xsi:type="dcterms:W3CDTF">2009-01-01T00:29:23Z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