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88" w:type="dxa"/>
        <w:jc w:val="center"/>
        <w:tblInd w:w="36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283"/>
        <w:gridCol w:w="697"/>
        <w:gridCol w:w="337"/>
        <w:gridCol w:w="170"/>
        <w:gridCol w:w="479"/>
        <w:gridCol w:w="515"/>
        <w:gridCol w:w="465"/>
        <w:gridCol w:w="443"/>
        <w:gridCol w:w="204"/>
        <w:gridCol w:w="436"/>
        <w:gridCol w:w="687"/>
        <w:gridCol w:w="160"/>
        <w:gridCol w:w="986"/>
        <w:gridCol w:w="125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太浮镇村（社区）党建联络员报名登记表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          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性  别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年  月　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照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籍  贯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  貌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参加工作时  间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时  间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健  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状  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专业技术职  务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有何专长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联 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电  话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5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教  育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系及专业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教  育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系及专业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号码</w:t>
            </w:r>
          </w:p>
        </w:tc>
        <w:tc>
          <w:tcPr>
            <w:tcW w:w="683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683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8" w:hRule="atLeast"/>
          <w:jc w:val="center"/>
        </w:trPr>
        <w:tc>
          <w:tcPr>
            <w:tcW w:w="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  <w:jc w:val="center"/>
        </w:trPr>
        <w:tc>
          <w:tcPr>
            <w:tcW w:w="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况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主要社会关系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称谓　</w:t>
            </w:r>
          </w:p>
        </w:tc>
        <w:tc>
          <w:tcPr>
            <w:tcW w:w="9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0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308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2" w:hRule="atLeast"/>
          <w:jc w:val="center"/>
        </w:trPr>
        <w:tc>
          <w:tcPr>
            <w:tcW w:w="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乡镇党委资格审查意见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                   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                     年    月 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line="320" w:lineRule="atLeast"/>
              <w:ind w:left="0" w:firstLine="480"/>
            </w:pPr>
            <w:r>
              <w:rPr>
                <w:bdr w:val="none" w:color="auto" w:sz="0" w:space="0"/>
              </w:rPr>
              <w:t>注：1.家庭主要成员及主要社会关系栏，填写配偶、子女、父母（已婚的必填岳父、岳母、公公、婆婆）；2.工作简历栏应从高中学习阶段填起，要连续完整；3.此表一式两份。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100" w:lineRule="atLeast"/>
      </w:pPr>
      <w: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03B9"/>
    <w:rsid w:val="08E403B9"/>
    <w:rsid w:val="118E6744"/>
    <w:rsid w:val="2EDC2680"/>
    <w:rsid w:val="66577107"/>
    <w:rsid w:val="6D535020"/>
    <w:rsid w:val="6ED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2018-09-18T02:36:00Z</dcterms:created>
  <dc:creator>Administrator</dc:creator>
  <cp:lastModifiedBy>Administrator</cp:lastModifiedBy>
  <dcterms:modified xsi:type="dcterms:W3CDTF">2018-09-19T01:56:33Z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