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insoku w:val="0"/>
        <w:overflowPunct w:val="0"/>
        <w:autoSpaceDE w:val="0"/>
        <w:autoSpaceDN w:val="0"/>
        <w:spacing w:beforeAutospacing="0" w:afterAutospacing="0" w:line="560" w:lineRule="exact"/>
        <w:jc w:val="both"/>
        <w:rPr>
          <w:rFonts w:ascii="仿宋_GB2312" w:hAnsi="黑体" w:eastAsia="仿宋_GB2312" w:cs="黑体"/>
          <w:sz w:val="28"/>
          <w:szCs w:val="28"/>
        </w:rPr>
      </w:pPr>
      <w:bookmarkStart w:id="0" w:name="_GoBack"/>
      <w:bookmarkEnd w:id="0"/>
      <w:r>
        <w:rPr>
          <w:rFonts w:hint="eastAsia" w:ascii="仿宋_GB2312" w:hAnsi="黑体" w:eastAsia="仿宋_GB2312" w:cs="黑体"/>
          <w:sz w:val="28"/>
          <w:szCs w:val="28"/>
        </w:rPr>
        <w:t>附件</w:t>
      </w:r>
      <w:r>
        <w:rPr>
          <w:rFonts w:ascii="仿宋_GB2312" w:hAnsi="黑体" w:eastAsia="仿宋_GB2312" w:cs="黑体"/>
          <w:sz w:val="28"/>
          <w:szCs w:val="28"/>
        </w:rPr>
        <w:t>1</w:t>
      </w:r>
      <w:r>
        <w:rPr>
          <w:rFonts w:hint="eastAsia" w:ascii="仿宋_GB2312" w:hAnsi="黑体" w:eastAsia="仿宋_GB2312" w:cs="黑体"/>
          <w:sz w:val="28"/>
          <w:szCs w:val="28"/>
        </w:rPr>
        <w:t>：</w:t>
      </w:r>
    </w:p>
    <w:p>
      <w:pPr>
        <w:pStyle w:val="4"/>
        <w:kinsoku w:val="0"/>
        <w:overflowPunct w:val="0"/>
        <w:autoSpaceDE w:val="0"/>
        <w:autoSpaceDN w:val="0"/>
        <w:spacing w:beforeAutospacing="0" w:afterAutospacing="0" w:line="560" w:lineRule="exact"/>
        <w:jc w:val="center"/>
        <w:rPr>
          <w:rFonts w:ascii="方正小标宋简体" w:hAnsi="仿宋" w:eastAsia="方正小标宋简体" w:cs="Times New Roman"/>
          <w:b/>
          <w:sz w:val="36"/>
          <w:szCs w:val="36"/>
        </w:rPr>
      </w:pPr>
      <w:r>
        <w:rPr>
          <w:rFonts w:hint="eastAsia" w:ascii="方正小标宋简体" w:hAnsi="仿宋" w:eastAsia="方正小标宋简体" w:cs="??_GB2312"/>
          <w:b/>
          <w:sz w:val="32"/>
          <w:szCs w:val="32"/>
        </w:rPr>
        <w:t>长沙县中医院</w:t>
      </w:r>
      <w:r>
        <w:rPr>
          <w:rFonts w:hint="eastAsia" w:ascii="方正小标宋简体" w:hAnsi="仿宋" w:eastAsia="方正小标宋简体" w:cs="Times New Roman"/>
          <w:b/>
          <w:sz w:val="32"/>
          <w:szCs w:val="32"/>
        </w:rPr>
        <w:t>公开招聘编外专业技术人员岗位及职数表</w:t>
      </w:r>
    </w:p>
    <w:tbl>
      <w:tblPr>
        <w:tblStyle w:val="6"/>
        <w:tblW w:w="13492" w:type="dxa"/>
        <w:jc w:val="center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080"/>
        <w:gridCol w:w="2655"/>
        <w:gridCol w:w="1448"/>
        <w:gridCol w:w="851"/>
        <w:gridCol w:w="5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530" w:type="dxa"/>
            <w:vMerge w:val="restart"/>
            <w:vAlign w:val="center"/>
          </w:tcPr>
          <w:p>
            <w:pPr>
              <w:widowControl/>
              <w:ind w:firstLine="0" w:firstLineChars="0"/>
              <w:rPr>
                <w:rFonts w:ascii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招聘岗位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ind w:firstLine="0" w:firstLineChars="0"/>
              <w:rPr>
                <w:rFonts w:ascii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岗位计划数</w:t>
            </w:r>
          </w:p>
        </w:tc>
        <w:tc>
          <w:tcPr>
            <w:tcW w:w="10882" w:type="dxa"/>
            <w:gridSpan w:val="4"/>
            <w:vAlign w:val="center"/>
          </w:tcPr>
          <w:p>
            <w:pPr>
              <w:widowControl/>
              <w:ind w:firstLine="482"/>
              <w:jc w:val="center"/>
              <w:rPr>
                <w:rFonts w:ascii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岗位条件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1530" w:type="dxa"/>
            <w:vMerge w:val="continue"/>
            <w:vAlign w:val="center"/>
          </w:tcPr>
          <w:p>
            <w:pPr>
              <w:widowControl/>
              <w:ind w:firstLine="482"/>
              <w:jc w:val="left"/>
              <w:rPr>
                <w:rFonts w:ascii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ind w:firstLine="482"/>
              <w:jc w:val="left"/>
              <w:rPr>
                <w:rFonts w:ascii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widowControl/>
              <w:ind w:firstLine="482"/>
              <w:jc w:val="center"/>
              <w:rPr>
                <w:rFonts w:ascii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所学专业</w:t>
            </w:r>
          </w:p>
        </w:tc>
        <w:tc>
          <w:tcPr>
            <w:tcW w:w="1448" w:type="dxa"/>
            <w:vAlign w:val="center"/>
          </w:tcPr>
          <w:p>
            <w:pPr>
              <w:widowControl/>
              <w:ind w:firstLine="0" w:firstLineChars="0"/>
              <w:rPr>
                <w:rFonts w:ascii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最低学历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ind w:firstLine="0" w:firstLineChars="0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最高</w:t>
            </w:r>
          </w:p>
          <w:p>
            <w:pPr>
              <w:widowControl/>
              <w:ind w:firstLine="0" w:firstLineChars="0"/>
              <w:rPr>
                <w:rFonts w:ascii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5928" w:type="dxa"/>
            <w:vAlign w:val="center"/>
          </w:tcPr>
          <w:p>
            <w:pPr>
              <w:widowControl/>
              <w:ind w:firstLine="482"/>
              <w:jc w:val="center"/>
              <w:rPr>
                <w:rFonts w:ascii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3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中医内科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中医学</w:t>
            </w:r>
          </w:p>
        </w:tc>
        <w:tc>
          <w:tcPr>
            <w:tcW w:w="1448" w:type="dxa"/>
            <w:vMerge w:val="restart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本科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35</w:t>
            </w:r>
          </w:p>
        </w:tc>
        <w:tc>
          <w:tcPr>
            <w:tcW w:w="5928" w:type="dxa"/>
            <w:vMerge w:val="restart"/>
            <w:vAlign w:val="center"/>
          </w:tcPr>
          <w:p>
            <w:pPr>
              <w:widowControl/>
              <w:ind w:firstLine="0" w:firstLineChars="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 xml:space="preserve">具有执业医师资格，执业范围与报考岗位一致。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3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外科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临床医学</w:t>
            </w:r>
          </w:p>
        </w:tc>
        <w:tc>
          <w:tcPr>
            <w:tcW w:w="1448" w:type="dxa"/>
            <w:vMerge w:val="continue"/>
            <w:vAlign w:val="center"/>
          </w:tcPr>
          <w:p>
            <w:pPr>
              <w:widowControl/>
              <w:ind w:firstLine="480"/>
              <w:jc w:val="center"/>
              <w:rPr>
                <w:rFonts w:ascii="仿宋_GB2312" w:cs="宋体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ind w:firstLine="480"/>
              <w:jc w:val="center"/>
              <w:rPr>
                <w:rFonts w:ascii="仿宋_GB2312" w:cs="宋体"/>
                <w:kern w:val="0"/>
                <w:sz w:val="24"/>
              </w:rPr>
            </w:pPr>
          </w:p>
        </w:tc>
        <w:tc>
          <w:tcPr>
            <w:tcW w:w="5928" w:type="dxa"/>
            <w:vMerge w:val="continue"/>
            <w:vAlign w:val="center"/>
          </w:tcPr>
          <w:p>
            <w:pPr>
              <w:widowControl/>
              <w:ind w:firstLine="480"/>
              <w:jc w:val="left"/>
              <w:rPr>
                <w:rFonts w:ascii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3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B超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医学影像学或临床医学</w:t>
            </w:r>
          </w:p>
        </w:tc>
        <w:tc>
          <w:tcPr>
            <w:tcW w:w="1448" w:type="dxa"/>
            <w:vAlign w:val="center"/>
          </w:tcPr>
          <w:p>
            <w:pPr>
              <w:ind w:firstLine="0" w:firstLineChars="0"/>
              <w:rPr>
                <w:rFonts w:hint="eastAsia" w:ascii="仿宋_GB2312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全日制大专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ind w:firstLine="480"/>
              <w:jc w:val="center"/>
              <w:rPr>
                <w:rFonts w:ascii="仿宋_GB2312" w:cs="宋体"/>
                <w:kern w:val="0"/>
                <w:sz w:val="24"/>
              </w:rPr>
            </w:pPr>
          </w:p>
        </w:tc>
        <w:tc>
          <w:tcPr>
            <w:tcW w:w="5928" w:type="dxa"/>
            <w:vMerge w:val="continue"/>
            <w:vAlign w:val="center"/>
          </w:tcPr>
          <w:p>
            <w:pPr>
              <w:widowControl/>
              <w:ind w:firstLine="480"/>
              <w:jc w:val="left"/>
              <w:rPr>
                <w:rFonts w:ascii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3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药师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药学或药物制剂</w:t>
            </w:r>
          </w:p>
        </w:tc>
        <w:tc>
          <w:tcPr>
            <w:tcW w:w="1448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本科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30</w:t>
            </w:r>
          </w:p>
        </w:tc>
        <w:tc>
          <w:tcPr>
            <w:tcW w:w="5928" w:type="dxa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具有药师资格。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3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放射技师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医学影像技术</w:t>
            </w:r>
          </w:p>
        </w:tc>
        <w:tc>
          <w:tcPr>
            <w:tcW w:w="1448" w:type="dxa"/>
            <w:vMerge w:val="restart"/>
            <w:vAlign w:val="center"/>
          </w:tcPr>
          <w:p>
            <w:pPr>
              <w:ind w:firstLine="0" w:firstLineChars="0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全日制大专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ind w:firstLine="480"/>
              <w:rPr>
                <w:rFonts w:ascii="仿宋_GB2312" w:cs="宋体"/>
                <w:kern w:val="0"/>
                <w:sz w:val="24"/>
              </w:rPr>
            </w:pPr>
          </w:p>
        </w:tc>
        <w:tc>
          <w:tcPr>
            <w:tcW w:w="5928" w:type="dxa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具有放射技士资格。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3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护理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9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护理学或助产专业</w:t>
            </w:r>
          </w:p>
        </w:tc>
        <w:tc>
          <w:tcPr>
            <w:tcW w:w="1448" w:type="dxa"/>
            <w:vMerge w:val="continue"/>
            <w:vAlign w:val="center"/>
          </w:tcPr>
          <w:p>
            <w:pPr>
              <w:ind w:firstLine="0" w:firstLineChars="0"/>
              <w:rPr>
                <w:rFonts w:ascii="仿宋_GB2312" w:cs="宋体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ind w:firstLine="0" w:firstLineChars="0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5928" w:type="dxa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具有护士资格，形象气质佳，无药物过敏史。</w:t>
            </w:r>
          </w:p>
          <w:p>
            <w:pPr>
              <w:widowControl/>
              <w:ind w:firstLine="0" w:firstLineChars="0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。</w:t>
            </w:r>
          </w:p>
        </w:tc>
      </w:tr>
    </w:tbl>
    <w:p>
      <w:pPr>
        <w:ind w:firstLine="480"/>
        <w:rPr>
          <w:rFonts w:ascii="仿宋_GB2312" w:hAnsi="宋体"/>
          <w:sz w:val="24"/>
        </w:rPr>
      </w:pPr>
    </w:p>
    <w:p>
      <w:pPr>
        <w:ind w:firstLine="440"/>
        <w:rPr>
          <w:rFonts w:ascii="仿宋_GB2312" w:hAnsi="宋体"/>
          <w:sz w:val="30"/>
          <w:szCs w:val="30"/>
        </w:rPr>
        <w:sectPr>
          <w:pgSz w:w="16838" w:h="11906" w:orient="landscape"/>
          <w:pgMar w:top="1440" w:right="1440" w:bottom="1440" w:left="1440" w:header="851" w:footer="992" w:gutter="0"/>
          <w:cols w:space="0" w:num="1"/>
          <w:rtlGutter w:val="0"/>
          <w:docGrid w:linePitch="381" w:charSpace="0"/>
        </w:sectPr>
      </w:pPr>
      <w:r>
        <w:rPr>
          <w:rFonts w:hint="eastAsia" w:ascii="仿宋_GB2312" w:hAnsi="仿宋" w:cs="方正小标宋简体"/>
          <w:bCs/>
          <w:sz w:val="22"/>
          <w:szCs w:val="22"/>
        </w:rPr>
        <w:t>注：30周岁即1987年9月30日后出生；35周岁即1982年9月30日后出生</w:t>
      </w:r>
    </w:p>
    <w:p>
      <w:pPr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B6B14"/>
    <w:rsid w:val="2EBB6B14"/>
    <w:rsid w:val="4920303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560" w:firstLineChars="200"/>
      <w:jc w:val="both"/>
    </w:pPr>
    <w:rPr>
      <w:rFonts w:ascii="Calibri" w:hAnsi="Calibri" w:eastAsia="仿宋_GB2312" w:cstheme="minorBidi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9579;&#26611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2018-09-21T02:52:00Z</dcterms:created>
  <dc:creator>王柳</dc:creator>
  <cp:lastModifiedBy>xuran</cp:lastModifiedBy>
  <dcterms:modified xsi:type="dcterms:W3CDTF">2018-09-26T06:41:47Z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