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left"/>
        <w:textAlignment w:val="baseline"/>
        <w:rPr>
          <w:rFonts w:ascii="楷体" w:hAnsi="楷体" w:eastAsia="楷体" w:cs="楷体"/>
          <w:i w:val="0"/>
          <w:caps w:val="0"/>
          <w:color w:val="666666"/>
          <w:spacing w:val="0"/>
          <w:sz w:val="22"/>
          <w:szCs w:val="22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  <w:shd w:val="clear" w:fill="FFFFFF"/>
        </w:rPr>
        <w:t>2018年</w:t>
      </w:r>
      <w:bookmarkEnd w:id="0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  <w:shd w:val="clear" w:fill="FFFFFF"/>
        </w:rPr>
        <w:t>邵阳县城区学校公开选聘教师递补人员名单</w:t>
      </w:r>
      <w:r>
        <w:rPr>
          <w:rFonts w:ascii="仿宋" w:hAnsi="仿宋" w:eastAsia="仿宋" w:cs="仿宋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 </w:t>
      </w:r>
    </w:p>
    <w:tbl>
      <w:tblPr>
        <w:tblW w:w="8277" w:type="dxa"/>
        <w:jc w:val="center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37"/>
        <w:gridCol w:w="853"/>
        <w:gridCol w:w="718"/>
        <w:gridCol w:w="1304"/>
        <w:gridCol w:w="1288"/>
        <w:gridCol w:w="718"/>
        <w:gridCol w:w="1153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报考职位排名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胡小花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2009.08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黎锦玉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2015.08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0614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2008.04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廖小凤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2008.10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2011.08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周金凤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2011.08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B2626"/>
    <w:rsid w:val="45AB26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2018-09-26T08:16:00Z</dcterms:created>
  <dc:creator>ASUS</dc:creator>
  <cp:lastModifiedBy>ASUS</cp:lastModifiedBy>
  <dcterms:modified xsi:type="dcterms:W3CDTF">2018-09-26T08:17:13Z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