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" w:lineRule="atLeast"/>
        <w:ind w:left="0" w:firstLine="420"/>
      </w:pPr>
      <w:r>
        <w:t>2018年益阳市考试录用公务员第二批体检合格人员名单</w:t>
      </w:r>
    </w:p>
    <w:tbl>
      <w:tblPr>
        <w:tblW w:w="7717" w:type="dxa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22"/>
        <w:gridCol w:w="3519"/>
        <w:gridCol w:w="1698"/>
        <w:gridCol w:w="1052"/>
        <w:gridCol w:w="7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序号</w:t>
            </w:r>
          </w:p>
        </w:tc>
        <w:tc>
          <w:tcPr>
            <w:tcW w:w="3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招考职位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准考证号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姓名</w:t>
            </w:r>
          </w:p>
        </w:tc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1</w:t>
            </w:r>
          </w:p>
        </w:tc>
        <w:tc>
          <w:tcPr>
            <w:tcW w:w="3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left"/>
            </w:pPr>
            <w:r>
              <w:t>安化县-机关事务服务中心综合管理2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1230506717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张桂冠</w:t>
            </w:r>
          </w:p>
        </w:tc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2</w:t>
            </w:r>
          </w:p>
        </w:tc>
        <w:tc>
          <w:tcPr>
            <w:tcW w:w="3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left"/>
            </w:pPr>
            <w:r>
              <w:t>安化县-工伤保险基金管理中心基金监管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1230106418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蒋璇</w:t>
            </w:r>
          </w:p>
        </w:tc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3</w:t>
            </w:r>
          </w:p>
        </w:tc>
        <w:tc>
          <w:tcPr>
            <w:tcW w:w="3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left"/>
            </w:pPr>
            <w:r>
              <w:t>沅江市-乡镇街道机关经济商务2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2230707316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李淅蓓</w:t>
            </w:r>
          </w:p>
        </w:tc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4</w:t>
            </w:r>
          </w:p>
        </w:tc>
        <w:tc>
          <w:tcPr>
            <w:tcW w:w="3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left"/>
            </w:pPr>
            <w:r>
              <w:t>沅江市-乡镇街道机关法律2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2230502218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夏双</w:t>
            </w:r>
          </w:p>
        </w:tc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5</w:t>
            </w:r>
          </w:p>
        </w:tc>
        <w:tc>
          <w:tcPr>
            <w:tcW w:w="3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left"/>
            </w:pPr>
            <w:r>
              <w:t>南县-社会劳动保险所综合管理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1230102125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t>赵茜</w:t>
            </w:r>
          </w:p>
        </w:tc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  <w:t>6</w:t>
            </w:r>
          </w:p>
        </w:tc>
        <w:tc>
          <w:tcPr>
            <w:tcW w:w="3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  <w:t>大通湖区-社会养老保险所综合管理2</w:t>
            </w:r>
          </w:p>
        </w:tc>
        <w:tc>
          <w:tcPr>
            <w:tcW w:w="1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  <w:t>1230505804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  <w:t>周艳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72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17D5F"/>
    <w:rsid w:val="14517D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2018-09-25T06:02:00Z</dcterms:created>
  <dc:creator>ASUS</dc:creator>
  <cp:lastModifiedBy>ASUS</cp:lastModifiedBy>
  <dcterms:modified xsi:type="dcterms:W3CDTF">2018-09-25T06:02:47Z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