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0"/>
          <w:szCs w:val="20"/>
        </w:rPr>
      </w:pPr>
      <w:bookmarkStart w:id="0" w:name="_GoBack"/>
      <w:r>
        <w:rPr>
          <w:rStyle w:val="4"/>
          <w:rFonts w:hint="eastAsia" w:ascii="仿宋" w:hAnsi="仿宋" w:eastAsia="仿宋" w:cs="仿宋"/>
          <w:b/>
          <w:i w:val="0"/>
          <w:caps w:val="0"/>
          <w:color w:val="222222"/>
          <w:spacing w:val="0"/>
          <w:sz w:val="20"/>
          <w:szCs w:val="20"/>
          <w:shd w:val="clear" w:fill="FFFFFF"/>
        </w:rPr>
        <w:t>2018年</w:t>
      </w:r>
      <w:bookmarkEnd w:id="0"/>
      <w:r>
        <w:rPr>
          <w:rStyle w:val="4"/>
          <w:rFonts w:ascii="仿宋" w:hAnsi="仿宋" w:eastAsia="仿宋" w:cs="仿宋"/>
          <w:b/>
          <w:i w:val="0"/>
          <w:caps w:val="0"/>
          <w:color w:val="222222"/>
          <w:spacing w:val="0"/>
          <w:sz w:val="20"/>
          <w:szCs w:val="20"/>
          <w:bdr w:val="none" w:color="auto" w:sz="0" w:space="0"/>
          <w:shd w:val="clear" w:fill="FFFFFF"/>
        </w:rPr>
        <w:t>遵义市公安局播州分局</w:t>
      </w:r>
      <w:r>
        <w:rPr>
          <w:rStyle w:val="4"/>
          <w:rFonts w:hint="eastAsia" w:ascii="仿宋" w:hAnsi="仿宋" w:eastAsia="仿宋" w:cs="仿宋"/>
          <w:b/>
          <w:i w:val="0"/>
          <w:caps w:val="0"/>
          <w:color w:val="222222"/>
          <w:spacing w:val="0"/>
          <w:sz w:val="20"/>
          <w:szCs w:val="20"/>
          <w:bdr w:val="none" w:color="auto" w:sz="0" w:space="0"/>
          <w:shd w:val="clear" w:fill="FFFFFF"/>
        </w:rPr>
        <w:t>面向社会公开招聘文职辅警岗位表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0"/>
          <w:szCs w:val="20"/>
        </w:rPr>
      </w:pPr>
    </w:p>
    <w:tbl>
      <w:tblPr>
        <w:tblW w:w="81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1281"/>
        <w:gridCol w:w="768"/>
        <w:gridCol w:w="914"/>
        <w:gridCol w:w="1471"/>
        <w:gridCol w:w="914"/>
        <w:gridCol w:w="768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职位名称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岗位代码</w:t>
            </w:r>
          </w:p>
        </w:tc>
        <w:tc>
          <w:tcPr>
            <w:tcW w:w="53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招聘人数及条件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0"/>
                <w:szCs w:val="20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其他说明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机关及一线部门文职辅警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大学专科及以上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机关及一线部门文职辅警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42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大学专科及以上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747FD"/>
    <w:rsid w:val="52B74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2018-10-11T08:36:00Z</dcterms:created>
  <dc:creator>ASUS</dc:creator>
  <cp:lastModifiedBy>ASUS</cp:lastModifiedBy>
  <dcterms:modified xsi:type="dcterms:W3CDTF">2018-10-11T08:36:38Z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