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4" w:rsidRPr="003710FE" w:rsidRDefault="00E630DD" w:rsidP="00D919D4">
      <w:pPr>
        <w:snapToGrid w:val="0"/>
        <w:spacing w:line="420" w:lineRule="exact"/>
        <w:jc w:val="center"/>
        <w:rPr>
          <w:rFonts w:ascii="宋体" w:hAnsi="宋体"/>
          <w:color w:val="000000"/>
          <w:sz w:val="36"/>
          <w:szCs w:val="36"/>
        </w:rPr>
      </w:pPr>
      <w:r>
        <w:rPr>
          <w:rStyle w:val="a3"/>
          <w:rFonts w:ascii="宋体" w:hAnsi="宋体" w:hint="eastAsia"/>
          <w:color w:val="000000"/>
          <w:sz w:val="36"/>
          <w:szCs w:val="36"/>
        </w:rPr>
        <w:t>报考</w:t>
      </w:r>
      <w:r w:rsidR="00D919D4" w:rsidRPr="00F17A32">
        <w:rPr>
          <w:rStyle w:val="a3"/>
          <w:rFonts w:ascii="宋体" w:hAnsi="宋体" w:hint="eastAsia"/>
          <w:color w:val="000000"/>
          <w:sz w:val="36"/>
          <w:szCs w:val="36"/>
        </w:rPr>
        <w:t>问答</w:t>
      </w:r>
    </w:p>
    <w:p w:rsidR="00D919D4" w:rsidRPr="00AE2855" w:rsidRDefault="00D919D4" w:rsidP="00D919D4">
      <w:pPr>
        <w:snapToGrid w:val="0"/>
        <w:spacing w:line="420" w:lineRule="exact"/>
        <w:ind w:firstLineChars="200" w:firstLine="361"/>
        <w:rPr>
          <w:rFonts w:ascii="仿宋_GB2312" w:eastAsia="仿宋_GB2312"/>
          <w:b/>
          <w:color w:val="000000"/>
          <w:sz w:val="18"/>
          <w:szCs w:val="18"/>
        </w:rPr>
      </w:pPr>
    </w:p>
    <w:p w:rsidR="00D919D4" w:rsidRPr="00AE2855" w:rsidRDefault="00E630DD" w:rsidP="001A78BD">
      <w:pPr>
        <w:snapToGrid w:val="0"/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一</w:t>
      </w:r>
      <w:r w:rsidR="00D919D4" w:rsidRPr="00AE2855">
        <w:rPr>
          <w:rFonts w:ascii="仿宋" w:eastAsia="仿宋" w:hAnsi="仿宋" w:hint="eastAsia"/>
          <w:b/>
          <w:color w:val="000000"/>
          <w:sz w:val="24"/>
        </w:rPr>
        <w:t>、报考人员的具体对象如何理解？</w:t>
      </w:r>
    </w:p>
    <w:p w:rsidR="00D919D4" w:rsidRPr="00AE2855" w:rsidRDefault="00D919D4" w:rsidP="005C75A5">
      <w:pPr>
        <w:snapToGrid w:val="0"/>
        <w:spacing w:line="336" w:lineRule="auto"/>
        <w:ind w:firstLine="624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答：</w:t>
      </w:r>
      <w:r w:rsidR="00E630DD">
        <w:rPr>
          <w:rFonts w:ascii="仿宋" w:eastAsia="仿宋" w:hAnsi="仿宋" w:hint="eastAsia"/>
          <w:color w:val="000000"/>
          <w:sz w:val="24"/>
        </w:rPr>
        <w:t>考生必须</w:t>
      </w:r>
      <w:r w:rsidR="00E630DD" w:rsidRPr="00E630DD">
        <w:rPr>
          <w:rFonts w:ascii="仿宋" w:eastAsia="仿宋" w:hAnsi="仿宋" w:hint="eastAsia"/>
          <w:color w:val="000000"/>
          <w:sz w:val="24"/>
        </w:rPr>
        <w:t>已经参加过由上海市职业能力考试院于201</w:t>
      </w:r>
      <w:r w:rsidR="00BC6DAA">
        <w:rPr>
          <w:rFonts w:ascii="仿宋" w:eastAsia="仿宋" w:hAnsi="仿宋" w:hint="eastAsia"/>
          <w:color w:val="000000"/>
          <w:sz w:val="24"/>
        </w:rPr>
        <w:t>8</w:t>
      </w:r>
      <w:r w:rsidR="00E630DD" w:rsidRPr="00E630DD">
        <w:rPr>
          <w:rFonts w:ascii="仿宋" w:eastAsia="仿宋" w:hAnsi="仿宋" w:hint="eastAsia"/>
          <w:color w:val="000000"/>
          <w:sz w:val="24"/>
        </w:rPr>
        <w:t>年</w:t>
      </w:r>
      <w:r w:rsidR="00BC6DAA">
        <w:rPr>
          <w:rFonts w:ascii="仿宋" w:eastAsia="仿宋" w:hAnsi="仿宋" w:hint="eastAsia"/>
          <w:color w:val="000000"/>
          <w:sz w:val="24"/>
        </w:rPr>
        <w:t>4</w:t>
      </w:r>
      <w:r w:rsidR="00E630DD" w:rsidRPr="00E630DD">
        <w:rPr>
          <w:rFonts w:ascii="仿宋" w:eastAsia="仿宋" w:hAnsi="仿宋" w:hint="eastAsia"/>
          <w:color w:val="000000"/>
          <w:sz w:val="24"/>
        </w:rPr>
        <w:t>月</w:t>
      </w:r>
      <w:r w:rsidR="00BC6DAA">
        <w:rPr>
          <w:rFonts w:ascii="仿宋" w:eastAsia="仿宋" w:hAnsi="仿宋" w:hint="eastAsia"/>
          <w:color w:val="000000"/>
          <w:sz w:val="24"/>
        </w:rPr>
        <w:t>21</w:t>
      </w:r>
      <w:r w:rsidR="00E630DD" w:rsidRPr="00E630DD">
        <w:rPr>
          <w:rFonts w:ascii="仿宋" w:eastAsia="仿宋" w:hAnsi="仿宋" w:hint="eastAsia"/>
          <w:color w:val="000000"/>
          <w:sz w:val="24"/>
        </w:rPr>
        <w:t>日组织的上海市事业单位公开招聘集中笔试，</w:t>
      </w:r>
      <w:r w:rsidR="005C75A5" w:rsidRPr="001A78BD">
        <w:rPr>
          <w:rFonts w:ascii="仿宋" w:eastAsia="仿宋" w:hAnsi="仿宋" w:hint="eastAsia"/>
          <w:sz w:val="24"/>
        </w:rPr>
        <w:t>达到最低合格分数线</w:t>
      </w:r>
      <w:r w:rsidR="005C75A5" w:rsidRPr="001A78BD">
        <w:rPr>
          <w:rFonts w:ascii="仿宋" w:eastAsia="仿宋" w:hAnsi="仿宋"/>
          <w:sz w:val="24"/>
        </w:rPr>
        <w:t>175.9分</w:t>
      </w:r>
      <w:r w:rsidR="005C75A5" w:rsidRPr="001A78BD">
        <w:rPr>
          <w:rFonts w:ascii="仿宋" w:eastAsia="仿宋" w:hAnsi="仿宋" w:hint="eastAsia"/>
          <w:sz w:val="24"/>
        </w:rPr>
        <w:t>（有专业加试要求的岗位，不设最低合格分数线），</w:t>
      </w:r>
      <w:r w:rsidR="00E630DD" w:rsidRPr="00E630DD">
        <w:rPr>
          <w:rFonts w:ascii="仿宋" w:eastAsia="仿宋" w:hAnsi="仿宋" w:hint="eastAsia"/>
          <w:color w:val="000000"/>
          <w:sz w:val="24"/>
        </w:rPr>
        <w:t>且未被事业单位录用。</w:t>
      </w:r>
      <w:r w:rsidR="00E630DD">
        <w:rPr>
          <w:rFonts w:ascii="仿宋" w:eastAsia="仿宋" w:hAnsi="仿宋" w:hint="eastAsia"/>
          <w:color w:val="000000"/>
          <w:sz w:val="24"/>
        </w:rPr>
        <w:t>同时还要</w:t>
      </w:r>
      <w:r w:rsidR="00E630DD" w:rsidRPr="00AE2855">
        <w:rPr>
          <w:rFonts w:ascii="仿宋" w:eastAsia="仿宋" w:hAnsi="仿宋" w:hint="eastAsia"/>
          <w:color w:val="000000"/>
          <w:sz w:val="24"/>
        </w:rPr>
        <w:t>符合招聘公告中所规定的报考条件</w:t>
      </w:r>
      <w:r w:rsidR="00E630DD">
        <w:rPr>
          <w:rFonts w:ascii="仿宋" w:eastAsia="仿宋" w:hAnsi="仿宋" w:hint="eastAsia"/>
          <w:color w:val="000000"/>
          <w:sz w:val="24"/>
        </w:rPr>
        <w:t>和</w:t>
      </w:r>
      <w:r w:rsidR="00E630DD" w:rsidRPr="00AE2855">
        <w:rPr>
          <w:rFonts w:ascii="仿宋" w:eastAsia="仿宋" w:hAnsi="仿宋" w:hint="eastAsia"/>
          <w:color w:val="000000"/>
          <w:sz w:val="24"/>
        </w:rPr>
        <w:t>招聘简章中规定的岗位资格条件。</w:t>
      </w:r>
      <w:r w:rsidRPr="00AE2855">
        <w:rPr>
          <w:rFonts w:ascii="仿宋" w:eastAsia="仿宋" w:hAnsi="仿宋" w:hint="eastAsia"/>
          <w:color w:val="000000"/>
          <w:sz w:val="24"/>
        </w:rPr>
        <w:t xml:space="preserve"> 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外省市户籍非应届毕业人员，</w:t>
      </w:r>
      <w:r w:rsidRPr="00E630DD">
        <w:rPr>
          <w:rFonts w:ascii="仿宋" w:eastAsia="仿宋" w:hAnsi="仿宋" w:hint="eastAsia"/>
          <w:color w:val="000000"/>
          <w:sz w:val="24"/>
        </w:rPr>
        <w:t>须持有《上海</w:t>
      </w:r>
      <w:r w:rsidRPr="00AE2855">
        <w:rPr>
          <w:rFonts w:ascii="仿宋" w:eastAsia="仿宋" w:hAnsi="仿宋" w:hint="eastAsia"/>
          <w:sz w:val="24"/>
        </w:rPr>
        <w:t>市居住证》一年以上（在有效期</w:t>
      </w:r>
      <w:r w:rsidRPr="00A63138">
        <w:rPr>
          <w:rFonts w:ascii="仿宋" w:eastAsia="仿宋" w:hAnsi="仿宋" w:hint="eastAsia"/>
          <w:sz w:val="24"/>
        </w:rPr>
        <w:t>内，不含上海市临时居住证），计算截止时间为201</w:t>
      </w:r>
      <w:r w:rsidR="00BC6DAA">
        <w:rPr>
          <w:rFonts w:ascii="仿宋" w:eastAsia="仿宋" w:hAnsi="仿宋" w:hint="eastAsia"/>
          <w:sz w:val="24"/>
        </w:rPr>
        <w:t>8</w:t>
      </w:r>
      <w:r w:rsidRPr="00A63138">
        <w:rPr>
          <w:rFonts w:ascii="仿宋" w:eastAsia="仿宋" w:hAnsi="仿宋" w:hint="eastAsia"/>
          <w:sz w:val="24"/>
        </w:rPr>
        <w:t>年</w:t>
      </w:r>
      <w:r w:rsidR="00E630DD" w:rsidRPr="00A63138">
        <w:rPr>
          <w:rFonts w:ascii="仿宋" w:eastAsia="仿宋" w:hAnsi="仿宋" w:hint="eastAsia"/>
          <w:sz w:val="24"/>
        </w:rPr>
        <w:t>12</w:t>
      </w:r>
      <w:r w:rsidRPr="00A63138">
        <w:rPr>
          <w:rFonts w:ascii="仿宋" w:eastAsia="仿宋" w:hAnsi="仿宋" w:hint="eastAsia"/>
          <w:sz w:val="24"/>
        </w:rPr>
        <w:t>月</w:t>
      </w:r>
      <w:r w:rsidR="001F0AAD" w:rsidRPr="00A63138">
        <w:rPr>
          <w:rFonts w:ascii="仿宋" w:eastAsia="仿宋" w:hAnsi="仿宋" w:hint="eastAsia"/>
          <w:sz w:val="24"/>
        </w:rPr>
        <w:t>31</w:t>
      </w:r>
      <w:r w:rsidRPr="00A63138">
        <w:rPr>
          <w:rFonts w:ascii="仿宋" w:eastAsia="仿宋" w:hAnsi="仿宋" w:hint="eastAsia"/>
          <w:sz w:val="24"/>
        </w:rPr>
        <w:t>日</w:t>
      </w:r>
      <w:r w:rsidRPr="00A63138">
        <w:rPr>
          <w:rFonts w:ascii="仿宋" w:eastAsia="仿宋" w:hAnsi="仿宋" w:hint="eastAsia"/>
          <w:color w:val="000000"/>
          <w:sz w:val="24"/>
        </w:rPr>
        <w:t>；同时应符</w:t>
      </w:r>
      <w:r w:rsidRPr="00AE2855">
        <w:rPr>
          <w:rFonts w:ascii="仿宋" w:eastAsia="仿宋" w:hAnsi="仿宋" w:hint="eastAsia"/>
          <w:color w:val="000000"/>
          <w:sz w:val="24"/>
        </w:rPr>
        <w:t>合招聘</w:t>
      </w:r>
      <w:r>
        <w:rPr>
          <w:rFonts w:ascii="仿宋" w:eastAsia="仿宋" w:hAnsi="仿宋" w:hint="eastAsia"/>
          <w:color w:val="000000"/>
          <w:sz w:val="24"/>
        </w:rPr>
        <w:t>岗位</w:t>
      </w:r>
      <w:r w:rsidRPr="00AE2855">
        <w:rPr>
          <w:rFonts w:ascii="仿宋" w:eastAsia="仿宋" w:hAnsi="仿宋" w:hint="eastAsia"/>
          <w:color w:val="000000"/>
          <w:sz w:val="24"/>
        </w:rPr>
        <w:t>的具体要求和报考条件。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 xml:space="preserve">具有工作经历的应届毕业生，可以应届毕业生身份报考。如果符合岗位规定的工作年限，也可以非应届毕业生身份，报考要求具有工作经历的岗位。 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 xml:space="preserve">非普通高等学历教育的其他国民教育形式(自学考试、成人教育、网络教育、夜大、电大等)毕业生的考生身份均为“非应届”，报考人员必须取得相应学历证书且符合岗位资格条件方可报考。 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1D61DF" w:rsidRPr="00AE2855" w:rsidRDefault="001D61DF" w:rsidP="001A78BD">
      <w:pPr>
        <w:snapToGrid w:val="0"/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二</w:t>
      </w:r>
      <w:r w:rsidRPr="00AE2855">
        <w:rPr>
          <w:rFonts w:ascii="仿宋" w:eastAsia="仿宋" w:hAnsi="仿宋" w:hint="eastAsia"/>
          <w:b/>
          <w:color w:val="000000"/>
          <w:sz w:val="24"/>
        </w:rPr>
        <w:t>、参加大学生村官、"三支一扶"、"大学生支援服务西部计划"等项目的人员是否可以以应届毕业生的身份报考？</w:t>
      </w:r>
    </w:p>
    <w:p w:rsidR="001D61DF" w:rsidRPr="00AE2855" w:rsidRDefault="001D61DF" w:rsidP="001D61DF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答：参加大学生村官、"三支一扶"、"大学生支援服务西部计划"等项目的人员，服务期满、考核合格的当年，可以以应届毕业生的身份进行报考。</w:t>
      </w:r>
      <w:r>
        <w:rPr>
          <w:rFonts w:ascii="仿宋" w:eastAsia="仿宋" w:hAnsi="仿宋" w:hint="eastAsia"/>
          <w:color w:val="000000"/>
          <w:sz w:val="24"/>
        </w:rPr>
        <w:t>资格审核时，需提供相关证明材料。</w:t>
      </w:r>
    </w:p>
    <w:p w:rsidR="001D61DF" w:rsidRDefault="001D61DF" w:rsidP="001A78BD">
      <w:pPr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</w:p>
    <w:p w:rsidR="00D919D4" w:rsidRPr="00AE2855" w:rsidRDefault="001D61DF" w:rsidP="001A78BD">
      <w:pPr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三</w:t>
      </w:r>
      <w:r w:rsidR="00D919D4" w:rsidRPr="00AE2855">
        <w:rPr>
          <w:rFonts w:ascii="仿宋" w:eastAsia="仿宋" w:hAnsi="仿宋" w:hint="eastAsia"/>
          <w:b/>
          <w:color w:val="000000"/>
          <w:sz w:val="24"/>
        </w:rPr>
        <w:t>、报考人员年龄和工作年限的计算方法？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答：报考人员年龄要求如为“年龄上限40周岁”，这个条件是指197</w:t>
      </w:r>
      <w:r w:rsidR="00BC6DAA">
        <w:rPr>
          <w:rFonts w:ascii="仿宋" w:eastAsia="仿宋" w:hAnsi="仿宋" w:hint="eastAsia"/>
          <w:color w:val="000000"/>
          <w:sz w:val="24"/>
        </w:rPr>
        <w:t>8</w:t>
      </w:r>
      <w:r w:rsidRPr="00AE2855">
        <w:rPr>
          <w:rFonts w:ascii="仿宋" w:eastAsia="仿宋" w:hAnsi="仿宋" w:hint="eastAsia"/>
          <w:color w:val="000000"/>
          <w:sz w:val="24"/>
        </w:rPr>
        <w:t>年1月1日之后出生，以此类推。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63138">
        <w:rPr>
          <w:rFonts w:ascii="仿宋" w:eastAsia="仿宋" w:hAnsi="仿宋" w:hint="eastAsia"/>
          <w:color w:val="000000"/>
          <w:sz w:val="24"/>
        </w:rPr>
        <w:t>招聘简章中有关工作年限要求，计算截止到201</w:t>
      </w:r>
      <w:r w:rsidR="00BC6DAA">
        <w:rPr>
          <w:rFonts w:ascii="仿宋" w:eastAsia="仿宋" w:hAnsi="仿宋" w:hint="eastAsia"/>
          <w:color w:val="000000"/>
          <w:sz w:val="24"/>
        </w:rPr>
        <w:t>8</w:t>
      </w:r>
      <w:r w:rsidRPr="00A63138">
        <w:rPr>
          <w:rFonts w:ascii="仿宋" w:eastAsia="仿宋" w:hAnsi="仿宋" w:hint="eastAsia"/>
          <w:color w:val="000000"/>
          <w:sz w:val="24"/>
        </w:rPr>
        <w:t>年</w:t>
      </w:r>
      <w:r w:rsidR="001D61DF" w:rsidRPr="00A63138">
        <w:rPr>
          <w:rFonts w:ascii="仿宋" w:eastAsia="仿宋" w:hAnsi="仿宋" w:hint="eastAsia"/>
          <w:color w:val="000000"/>
          <w:sz w:val="24"/>
        </w:rPr>
        <w:t>12</w:t>
      </w:r>
      <w:r w:rsidRPr="00A63138">
        <w:rPr>
          <w:rFonts w:ascii="仿宋" w:eastAsia="仿宋" w:hAnsi="仿宋" w:hint="eastAsia"/>
          <w:color w:val="000000"/>
          <w:sz w:val="24"/>
        </w:rPr>
        <w:t>月</w:t>
      </w:r>
      <w:r w:rsidR="001F0AAD" w:rsidRPr="00A63138">
        <w:rPr>
          <w:rFonts w:ascii="仿宋" w:eastAsia="仿宋" w:hAnsi="仿宋" w:hint="eastAsia"/>
          <w:color w:val="000000"/>
          <w:sz w:val="24"/>
        </w:rPr>
        <w:t>31</w:t>
      </w:r>
      <w:r w:rsidRPr="00A63138">
        <w:rPr>
          <w:rFonts w:ascii="仿宋" w:eastAsia="仿宋" w:hAnsi="仿宋" w:hint="eastAsia"/>
          <w:color w:val="000000"/>
          <w:sz w:val="24"/>
        </w:rPr>
        <w:t>日。指报考人</w:t>
      </w:r>
      <w:r w:rsidRPr="00AE2855">
        <w:rPr>
          <w:rFonts w:ascii="仿宋" w:eastAsia="仿宋" w:hAnsi="仿宋" w:hint="eastAsia"/>
          <w:color w:val="000000"/>
          <w:sz w:val="24"/>
        </w:rPr>
        <w:t>员必需具备的最低工作年限，如“一年”，其工作年限则要求为一年及以上，即要求</w:t>
      </w:r>
      <w:r w:rsidR="001D61DF">
        <w:rPr>
          <w:rFonts w:ascii="仿宋" w:eastAsia="仿宋" w:hAnsi="仿宋" w:hint="eastAsia"/>
          <w:color w:val="000000"/>
          <w:sz w:val="24"/>
        </w:rPr>
        <w:t>201</w:t>
      </w:r>
      <w:r w:rsidR="00BC6DAA">
        <w:rPr>
          <w:rFonts w:ascii="仿宋" w:eastAsia="仿宋" w:hAnsi="仿宋" w:hint="eastAsia"/>
          <w:color w:val="000000"/>
          <w:sz w:val="24"/>
        </w:rPr>
        <w:t>7</w:t>
      </w:r>
      <w:r w:rsidRPr="00AE2855">
        <w:rPr>
          <w:rFonts w:ascii="仿宋" w:eastAsia="仿宋" w:hAnsi="仿宋" w:hint="eastAsia"/>
          <w:color w:val="000000"/>
          <w:sz w:val="24"/>
        </w:rPr>
        <w:t>年</w:t>
      </w:r>
      <w:r w:rsidR="001D61DF">
        <w:rPr>
          <w:rFonts w:ascii="仿宋" w:eastAsia="仿宋" w:hAnsi="仿宋" w:hint="eastAsia"/>
          <w:color w:val="000000"/>
          <w:sz w:val="24"/>
        </w:rPr>
        <w:t>12</w:t>
      </w:r>
      <w:r w:rsidRPr="00AE2855">
        <w:rPr>
          <w:rFonts w:ascii="仿宋" w:eastAsia="仿宋" w:hAnsi="仿宋" w:hint="eastAsia"/>
          <w:color w:val="000000"/>
          <w:sz w:val="24"/>
        </w:rPr>
        <w:t>月</w:t>
      </w:r>
      <w:r w:rsidR="001F0AAD">
        <w:rPr>
          <w:rFonts w:ascii="仿宋" w:eastAsia="仿宋" w:hAnsi="仿宋" w:hint="eastAsia"/>
          <w:color w:val="000000"/>
          <w:sz w:val="24"/>
        </w:rPr>
        <w:t>31</w:t>
      </w:r>
      <w:r w:rsidRPr="00AE2855">
        <w:rPr>
          <w:rFonts w:ascii="仿宋" w:eastAsia="仿宋" w:hAnsi="仿宋" w:hint="eastAsia"/>
          <w:color w:val="000000"/>
          <w:sz w:val="24"/>
        </w:rPr>
        <w:t>日前参加工作，以此类推。报考人员实际工作年限应按截止日期实足计算；以往在不同用人单位工作的年限可累计计算；部分岗位要求相关专业工作年限的，考生必须同时符合。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招聘岗位明确要求具有工作经历的，报考人员必须具备。</w:t>
      </w:r>
      <w:r w:rsidR="001D61DF">
        <w:rPr>
          <w:rFonts w:ascii="仿宋" w:eastAsia="仿宋" w:hAnsi="仿宋" w:hint="eastAsia"/>
          <w:color w:val="000000"/>
          <w:sz w:val="24"/>
        </w:rPr>
        <w:t>全日制学校</w:t>
      </w:r>
      <w:r w:rsidRPr="00AE2855">
        <w:rPr>
          <w:rFonts w:ascii="仿宋" w:eastAsia="仿宋" w:hAnsi="仿宋" w:hint="eastAsia"/>
          <w:color w:val="000000"/>
          <w:sz w:val="24"/>
        </w:rPr>
        <w:t>在</w:t>
      </w:r>
      <w:r w:rsidR="001D61DF">
        <w:rPr>
          <w:rFonts w:ascii="仿宋" w:eastAsia="仿宋" w:hAnsi="仿宋" w:hint="eastAsia"/>
          <w:color w:val="000000"/>
          <w:sz w:val="24"/>
        </w:rPr>
        <w:t>读</w:t>
      </w:r>
      <w:r w:rsidRPr="00AE2855">
        <w:rPr>
          <w:rFonts w:ascii="仿宋" w:eastAsia="仿宋" w:hAnsi="仿宋" w:hint="eastAsia"/>
          <w:color w:val="000000"/>
          <w:sz w:val="24"/>
        </w:rPr>
        <w:t>期</w:t>
      </w:r>
      <w:r w:rsidRPr="00AE2855">
        <w:rPr>
          <w:rFonts w:ascii="仿宋" w:eastAsia="仿宋" w:hAnsi="仿宋" w:hint="eastAsia"/>
          <w:color w:val="000000"/>
          <w:sz w:val="24"/>
        </w:rPr>
        <w:lastRenderedPageBreak/>
        <w:t xml:space="preserve">间的社会实践经历，不能视为工作经历。 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D919D4" w:rsidRPr="00AE2855" w:rsidRDefault="005D78AA" w:rsidP="001A78BD">
      <w:pPr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四</w:t>
      </w:r>
      <w:r w:rsidR="00D919D4" w:rsidRPr="00AE2855">
        <w:rPr>
          <w:rFonts w:ascii="仿宋" w:eastAsia="仿宋" w:hAnsi="仿宋" w:hint="eastAsia"/>
          <w:b/>
          <w:color w:val="000000"/>
          <w:sz w:val="24"/>
        </w:rPr>
        <w:t xml:space="preserve">、填写考试报名信息表时应注意哪些问题？ 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答：（一）考试报名信息表中的项目，都必须认真、准确、如实地填写。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（</w:t>
      </w:r>
      <w:r w:rsidR="001D61DF">
        <w:rPr>
          <w:rFonts w:ascii="仿宋" w:eastAsia="仿宋" w:hAnsi="仿宋" w:hint="eastAsia"/>
          <w:color w:val="000000"/>
          <w:sz w:val="24"/>
        </w:rPr>
        <w:t>二</w:t>
      </w:r>
      <w:r w:rsidRPr="00AE2855">
        <w:rPr>
          <w:rFonts w:ascii="仿宋" w:eastAsia="仿宋" w:hAnsi="仿宋" w:hint="eastAsia"/>
          <w:color w:val="000000"/>
          <w:sz w:val="24"/>
        </w:rPr>
        <w:t>）报考者为中共预备党员的，填写报名表时政治面貌一</w:t>
      </w:r>
      <w:proofErr w:type="gramStart"/>
      <w:r w:rsidRPr="00AE2855">
        <w:rPr>
          <w:rFonts w:ascii="仿宋" w:eastAsia="仿宋" w:hAnsi="仿宋" w:hint="eastAsia"/>
          <w:color w:val="000000"/>
          <w:sz w:val="24"/>
        </w:rPr>
        <w:t>栏选择</w:t>
      </w:r>
      <w:proofErr w:type="gramEnd"/>
      <w:r w:rsidRPr="00AE2855">
        <w:rPr>
          <w:rFonts w:ascii="仿宋" w:eastAsia="仿宋" w:hAnsi="仿宋" w:hint="eastAsia"/>
          <w:color w:val="000000"/>
          <w:sz w:val="24"/>
        </w:rPr>
        <w:t>“中共党员”。</w:t>
      </w:r>
    </w:p>
    <w:p w:rsidR="00D919D4" w:rsidRPr="00AE2855" w:rsidRDefault="001D61DF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（三</w:t>
      </w:r>
      <w:r w:rsidR="00D919D4" w:rsidRPr="00AE2855">
        <w:rPr>
          <w:rFonts w:ascii="仿宋" w:eastAsia="仿宋" w:hAnsi="仿宋" w:hint="eastAsia"/>
          <w:color w:val="000000"/>
          <w:sz w:val="24"/>
        </w:rPr>
        <w:t>）在报考时已辞职的人员，必须在“工作单位”栏填写“待业”字样。</w:t>
      </w:r>
    </w:p>
    <w:p w:rsidR="00D919D4" w:rsidRPr="00AE2855" w:rsidRDefault="001D61DF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（四</w:t>
      </w:r>
      <w:r w:rsidR="00D919D4" w:rsidRPr="00AE2855">
        <w:rPr>
          <w:rFonts w:ascii="仿宋" w:eastAsia="仿宋" w:hAnsi="仿宋" w:hint="eastAsia"/>
          <w:color w:val="000000"/>
          <w:sz w:val="24"/>
        </w:rPr>
        <w:t>）报名信息在提交报考岗位后不得更改。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D919D4" w:rsidRPr="00AE2855" w:rsidRDefault="005D78AA" w:rsidP="001A78BD">
      <w:pPr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五</w:t>
      </w:r>
      <w:r w:rsidR="00D919D4" w:rsidRPr="00AE2855">
        <w:rPr>
          <w:rFonts w:ascii="仿宋" w:eastAsia="仿宋" w:hAnsi="仿宋" w:hint="eastAsia"/>
          <w:b/>
          <w:color w:val="000000"/>
          <w:sz w:val="24"/>
        </w:rPr>
        <w:t xml:space="preserve">、对招聘简章中“专业”、“学历”、“政治面貌”等条件不清楚的如何咨询？ </w:t>
      </w:r>
    </w:p>
    <w:p w:rsidR="00D919D4" w:rsidRPr="00AE2855" w:rsidRDefault="00D919D4" w:rsidP="00D919D4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 xml:space="preserve">答：对简章中的“专业”、“学历”、“政治面貌”、“其他条件”以及“备注”等内容有疑问要进行咨询或者需进一步确认是否符合岗位要求的，请与招聘单位直接联系。招聘单位政策咨询电话可在网上报名系统查询。 </w:t>
      </w:r>
    </w:p>
    <w:p w:rsidR="00D919D4" w:rsidRDefault="00D919D4" w:rsidP="00D919D4">
      <w:pPr>
        <w:spacing w:line="420" w:lineRule="exact"/>
        <w:rPr>
          <w:rFonts w:ascii="仿宋" w:eastAsia="仿宋" w:hAnsi="仿宋" w:cs="宋体"/>
          <w:color w:val="000000"/>
          <w:kern w:val="0"/>
          <w:sz w:val="24"/>
        </w:rPr>
      </w:pPr>
    </w:p>
    <w:p w:rsidR="00D919D4" w:rsidRPr="00AE2855" w:rsidRDefault="005D78AA" w:rsidP="001A78BD">
      <w:pPr>
        <w:snapToGrid w:val="0"/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六</w:t>
      </w:r>
      <w:r w:rsidR="00D919D4" w:rsidRPr="00AE2855">
        <w:rPr>
          <w:rFonts w:ascii="仿宋" w:eastAsia="仿宋" w:hAnsi="仿宋" w:hint="eastAsia"/>
          <w:b/>
          <w:color w:val="000000"/>
          <w:sz w:val="24"/>
        </w:rPr>
        <w:t>、网上报名前应做好哪些准备工作？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答：首先，考生应仔细阅读招聘相关文件，确定本人符合报考条件；其次应准备好符合要求的电子照片。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D919D4" w:rsidRPr="00AE2855" w:rsidRDefault="005D78AA" w:rsidP="001A78BD">
      <w:pPr>
        <w:snapToGrid w:val="0"/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七</w:t>
      </w:r>
      <w:r w:rsidR="00D919D4" w:rsidRPr="00AE2855">
        <w:rPr>
          <w:rFonts w:ascii="仿宋" w:eastAsia="仿宋" w:hAnsi="仿宋" w:hint="eastAsia"/>
          <w:b/>
          <w:color w:val="000000"/>
          <w:sz w:val="24"/>
        </w:rPr>
        <w:t>、上传的照片有何要求？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答：网上报名必须正确上传电子照片，照片应为本人近期免冠正面证件照，照片必须清晰，亮度足够，jpg格式，高度105至210像素内，宽度75至150像素内，大小50KB以下。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D919D4" w:rsidRPr="00AE2855" w:rsidRDefault="005D78AA" w:rsidP="001A78BD">
      <w:pPr>
        <w:snapToGrid w:val="0"/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八</w:t>
      </w:r>
      <w:r w:rsidR="00D919D4" w:rsidRPr="00AE2855">
        <w:rPr>
          <w:rFonts w:ascii="仿宋" w:eastAsia="仿宋" w:hAnsi="仿宋" w:hint="eastAsia"/>
          <w:b/>
          <w:color w:val="000000"/>
          <w:sz w:val="24"/>
        </w:rPr>
        <w:t>、网上报名须注意哪些事项？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答：（一）考试报名前本人须仔细阅读招聘相关文件，结合自身实际情况慎重报考，一经报名确认后，不得撤消和改报。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（二）考试报名实行告知承诺制，报考人员应对在网上输入信息的真实有效性负责，并确认本人符合报考条件。面试前将进行资格审核。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（三）考生不得以他人身份进行报名，否则由此引起的纠纷，由考生承担全部责任。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（四）考生必须使用第二代身份证进行报名和参加</w:t>
      </w:r>
      <w:r w:rsidR="005C75A5" w:rsidRPr="001A78BD">
        <w:rPr>
          <w:rFonts w:ascii="仿宋" w:eastAsia="仿宋" w:hAnsi="仿宋" w:hint="eastAsia"/>
          <w:sz w:val="24"/>
        </w:rPr>
        <w:t>面试</w:t>
      </w:r>
      <w:r w:rsidRPr="001A78BD">
        <w:rPr>
          <w:rFonts w:ascii="仿宋" w:eastAsia="仿宋" w:hAnsi="仿宋" w:hint="eastAsia"/>
          <w:sz w:val="24"/>
        </w:rPr>
        <w:t>。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（五）网上报名提交岗位后，方可视为报名有效，所有报名信息均不能更改。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（六）由于网络等不确定因素，请考生错时报考。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CB4DDA" w:rsidRDefault="00CB4DDA" w:rsidP="001A78BD">
      <w:pPr>
        <w:snapToGrid w:val="0"/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</w:p>
    <w:p w:rsidR="00D919D4" w:rsidRPr="001A78BD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D919D4" w:rsidRPr="00AE2855" w:rsidRDefault="005C75A5" w:rsidP="001A78BD">
      <w:pPr>
        <w:snapToGrid w:val="0"/>
        <w:spacing w:line="420" w:lineRule="exact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九</w:t>
      </w:r>
      <w:r w:rsidR="00D919D4" w:rsidRPr="00AE2855">
        <w:rPr>
          <w:rFonts w:ascii="仿宋" w:eastAsia="仿宋" w:hAnsi="仿宋" w:hint="eastAsia"/>
          <w:b/>
          <w:color w:val="000000"/>
          <w:sz w:val="24"/>
        </w:rPr>
        <w:t>、面试什么时候进行？面试时需带哪些证件和材料？</w:t>
      </w:r>
      <w:r w:rsidR="00D919D4" w:rsidRPr="00AE2855">
        <w:rPr>
          <w:rFonts w:ascii="仿宋" w:eastAsia="仿宋"/>
          <w:b/>
          <w:color w:val="000000"/>
          <w:sz w:val="24"/>
        </w:rPr>
        <w:t> </w:t>
      </w:r>
    </w:p>
    <w:p w:rsidR="00D919D4" w:rsidRPr="00AE2855" w:rsidRDefault="00D919D4" w:rsidP="00D919D4">
      <w:pPr>
        <w:snapToGrid w:val="0"/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hint="eastAsia"/>
          <w:color w:val="000000"/>
          <w:sz w:val="24"/>
        </w:rPr>
        <w:t>答：面试</w:t>
      </w:r>
      <w:r w:rsidR="00D67945">
        <w:rPr>
          <w:rFonts w:ascii="仿宋" w:eastAsia="仿宋" w:hAnsi="仿宋" w:hint="eastAsia"/>
          <w:color w:val="000000"/>
          <w:sz w:val="24"/>
        </w:rPr>
        <w:t>初定</w:t>
      </w:r>
      <w:r w:rsidRPr="00AE2855">
        <w:rPr>
          <w:rFonts w:ascii="仿宋" w:eastAsia="仿宋" w:hAnsi="仿宋" w:hint="eastAsia"/>
          <w:color w:val="000000"/>
          <w:sz w:val="24"/>
        </w:rPr>
        <w:t>于</w:t>
      </w:r>
      <w:r w:rsidR="00096562">
        <w:rPr>
          <w:rFonts w:ascii="仿宋" w:eastAsia="仿宋" w:hAnsi="仿宋" w:hint="eastAsia"/>
          <w:color w:val="000000"/>
          <w:sz w:val="24"/>
        </w:rPr>
        <w:t>2018年</w:t>
      </w:r>
      <w:r w:rsidR="00D67945">
        <w:rPr>
          <w:rFonts w:ascii="仿宋" w:eastAsia="仿宋" w:hAnsi="仿宋" w:hint="eastAsia"/>
          <w:color w:val="000000"/>
          <w:sz w:val="24"/>
        </w:rPr>
        <w:t>1</w:t>
      </w:r>
      <w:r w:rsidR="00BC6DAA">
        <w:rPr>
          <w:rFonts w:ascii="仿宋" w:eastAsia="仿宋" w:hAnsi="仿宋" w:hint="eastAsia"/>
          <w:color w:val="000000"/>
          <w:sz w:val="24"/>
        </w:rPr>
        <w:t>1</w:t>
      </w:r>
      <w:r w:rsidR="00D67945">
        <w:rPr>
          <w:rFonts w:ascii="仿宋" w:eastAsia="仿宋" w:hAnsi="仿宋" w:hint="eastAsia"/>
          <w:color w:val="000000"/>
          <w:sz w:val="24"/>
        </w:rPr>
        <w:t>月中旬</w:t>
      </w:r>
      <w:r w:rsidRPr="00AE2855">
        <w:rPr>
          <w:rFonts w:ascii="仿宋" w:eastAsia="仿宋" w:hAnsi="仿宋" w:hint="eastAsia"/>
          <w:color w:val="000000"/>
          <w:sz w:val="24"/>
        </w:rPr>
        <w:t>组织。面试时，报考人员须提供</w:t>
      </w:r>
      <w:r w:rsidR="00A63138" w:rsidRPr="00AE2855">
        <w:rPr>
          <w:rFonts w:ascii="仿宋" w:eastAsia="仿宋" w:hAnsi="仿宋" w:hint="eastAsia"/>
          <w:color w:val="000000"/>
          <w:sz w:val="24"/>
        </w:rPr>
        <w:t>本人身份证</w:t>
      </w:r>
      <w:r w:rsidR="00A63138">
        <w:rPr>
          <w:rFonts w:ascii="仿宋" w:eastAsia="仿宋" w:hAnsi="仿宋" w:hint="eastAsia"/>
          <w:color w:val="000000"/>
          <w:sz w:val="24"/>
        </w:rPr>
        <w:t>原件</w:t>
      </w:r>
      <w:r w:rsidR="00A63138" w:rsidRPr="00AE2855">
        <w:rPr>
          <w:rFonts w:ascii="仿宋" w:eastAsia="仿宋" w:hAnsi="仿宋" w:hint="eastAsia"/>
          <w:color w:val="000000"/>
          <w:sz w:val="24"/>
        </w:rPr>
        <w:t>、</w:t>
      </w:r>
      <w:r w:rsidRPr="00AE2855">
        <w:rPr>
          <w:rFonts w:ascii="仿宋" w:eastAsia="仿宋" w:hAnsi="仿宋" w:hint="eastAsia"/>
          <w:color w:val="000000"/>
          <w:sz w:val="24"/>
        </w:rPr>
        <w:t>学生证（工作证）的原件、报考人员报名信息表和有关招聘单位要求提供的其他证明材料。凡有关材料信</w:t>
      </w:r>
      <w:bookmarkStart w:id="0" w:name="_GoBack"/>
      <w:bookmarkEnd w:id="0"/>
      <w:r w:rsidRPr="00AE2855">
        <w:rPr>
          <w:rFonts w:ascii="仿宋" w:eastAsia="仿宋" w:hAnsi="仿宋" w:hint="eastAsia"/>
          <w:color w:val="000000"/>
          <w:sz w:val="24"/>
        </w:rPr>
        <w:t>息不实或不符合招聘岗位资格条件的，招聘单位将取消该报考人员参加面试的资格。</w:t>
      </w:r>
    </w:p>
    <w:p w:rsidR="00D919D4" w:rsidRPr="00AE2855" w:rsidRDefault="00D919D4" w:rsidP="00D919D4">
      <w:pPr>
        <w:spacing w:line="420" w:lineRule="exact"/>
        <w:rPr>
          <w:rFonts w:ascii="仿宋" w:eastAsia="仿宋" w:hAnsi="仿宋" w:cs="宋体"/>
          <w:color w:val="000000"/>
          <w:kern w:val="0"/>
          <w:sz w:val="24"/>
          <w:szCs w:val="21"/>
        </w:rPr>
      </w:pPr>
    </w:p>
    <w:p w:rsidR="00642BE1" w:rsidRPr="00D919D4" w:rsidRDefault="008469B5"/>
    <w:sectPr w:rsidR="00642BE1" w:rsidRPr="00D9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B5" w:rsidRDefault="008469B5" w:rsidP="009F2FCE">
      <w:r>
        <w:separator/>
      </w:r>
    </w:p>
  </w:endnote>
  <w:endnote w:type="continuationSeparator" w:id="0">
    <w:p w:rsidR="008469B5" w:rsidRDefault="008469B5" w:rsidP="009F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B5" w:rsidRDefault="008469B5" w:rsidP="009F2FCE">
      <w:r>
        <w:separator/>
      </w:r>
    </w:p>
  </w:footnote>
  <w:footnote w:type="continuationSeparator" w:id="0">
    <w:p w:rsidR="008469B5" w:rsidRDefault="008469B5" w:rsidP="009F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D4"/>
    <w:rsid w:val="00096562"/>
    <w:rsid w:val="001A78BD"/>
    <w:rsid w:val="001D61DF"/>
    <w:rsid w:val="001F0AAD"/>
    <w:rsid w:val="00302403"/>
    <w:rsid w:val="003957E2"/>
    <w:rsid w:val="005C75A5"/>
    <w:rsid w:val="005D78AA"/>
    <w:rsid w:val="00715FFC"/>
    <w:rsid w:val="00742E84"/>
    <w:rsid w:val="008469B5"/>
    <w:rsid w:val="008F7D89"/>
    <w:rsid w:val="009E163D"/>
    <w:rsid w:val="009F2FCE"/>
    <w:rsid w:val="00A32A24"/>
    <w:rsid w:val="00A63138"/>
    <w:rsid w:val="00AD10C3"/>
    <w:rsid w:val="00B42436"/>
    <w:rsid w:val="00BC6DAA"/>
    <w:rsid w:val="00C8312A"/>
    <w:rsid w:val="00CB4DDA"/>
    <w:rsid w:val="00CE6FB5"/>
    <w:rsid w:val="00D67945"/>
    <w:rsid w:val="00D919D4"/>
    <w:rsid w:val="00E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19D4"/>
    <w:rPr>
      <w:b/>
    </w:rPr>
  </w:style>
  <w:style w:type="paragraph" w:styleId="a4">
    <w:name w:val="Normal (Web)"/>
    <w:basedOn w:val="a"/>
    <w:unhideWhenUsed/>
    <w:rsid w:val="00D919D4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9F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FC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F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19D4"/>
    <w:rPr>
      <w:b/>
    </w:rPr>
  </w:style>
  <w:style w:type="paragraph" w:styleId="a4">
    <w:name w:val="Normal (Web)"/>
    <w:basedOn w:val="a"/>
    <w:unhideWhenUsed/>
    <w:rsid w:val="00D919D4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9F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FC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F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250</Words>
  <Characters>1431</Characters>
  <Application>Microsoft Office Word</Application>
  <DocSecurity>0</DocSecurity>
  <Lines>11</Lines>
  <Paragraphs>3</Paragraphs>
  <ScaleCrop>false</ScaleCrop>
  <Company>微软中国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cp:lastPrinted>2017-12-15T05:45:00Z</cp:lastPrinted>
  <dcterms:created xsi:type="dcterms:W3CDTF">2018-10-09T01:44:00Z</dcterms:created>
  <dcterms:modified xsi:type="dcterms:W3CDTF">2018-10-09T07:23:00Z</dcterms:modified>
</cp:coreProperties>
</file>