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color w:val="auto"/>
          <w:sz w:val="2"/>
          <w:lang w:val="en-US"/>
        </w:rPr>
        <w:sectPr>
          <w:type w:val="continuous"/>
          <w:pgSz w:w="16834" w:h="11909" w:orient="landscape"/>
          <w:pgMar w:top="3440" w:right="3114" w:bottom="3528" w:left="3219" w:header="0" w:footer="3" w:gutter="0"/>
          <w:lnNumType w:countBy="0" w:distance="360"/>
          <w:cols w:space="720" w:num="1"/>
          <w:docGrid w:linePitch="360" w:charSpace="0"/>
        </w:sectPr>
      </w:pPr>
      <w:bookmarkStart w:id="1" w:name="_GoBack"/>
      <w:bookmarkEnd w:id="1"/>
    </w:p>
    <w:p>
      <w:pPr>
        <w:spacing w:line="191" w:lineRule="exact"/>
        <w:rPr>
          <w:rFonts w:hint="eastAsia"/>
          <w:color w:val="auto"/>
          <w:sz w:val="15"/>
          <w:lang w:val="en-US"/>
        </w:rPr>
      </w:pPr>
    </w:p>
    <w:p>
      <w:pPr>
        <w:rPr>
          <w:rFonts w:hint="eastAsia"/>
          <w:color w:val="auto"/>
          <w:sz w:val="2"/>
          <w:lang w:val="en-US"/>
        </w:rPr>
        <w:sectPr>
          <w:type w:val="continuous"/>
          <w:pgSz w:w="16834" w:h="11909" w:orient="landscape"/>
          <w:pgMar w:top="3883" w:right="0" w:bottom="3498" w:left="0" w:header="0" w:footer="3" w:gutter="0"/>
          <w:lnNumType w:countBy="0" w:distance="360"/>
          <w:cols w:space="720" w:num="1"/>
          <w:docGrid w:linePitch="360" w:charSpace="0"/>
        </w:sectPr>
      </w:pPr>
    </w:p>
    <w:p>
      <w:pPr>
        <w:pStyle w:val="8"/>
        <w:keepNext/>
        <w:keepLines/>
        <w:spacing w:line="240" w:lineRule="exact"/>
        <w:ind w:right="20"/>
        <w:rPr>
          <w:rFonts w:hint="eastAsia"/>
          <w:sz w:val="24"/>
        </w:rPr>
      </w:pPr>
      <w:bookmarkStart w:id="0" w:name="bookmark0"/>
      <w:r>
        <w:rPr>
          <w:rStyle w:val="10"/>
          <w:rFonts w:hint="eastAsia"/>
          <w:sz w:val="24"/>
          <w:lang w:val="zh-CN"/>
        </w:rPr>
        <w:t>护士执业注册汇总表</w:t>
      </w:r>
      <w:bookmarkEnd w:id="0"/>
    </w:p>
    <w:p>
      <w:pPr>
        <w:pStyle w:val="7"/>
        <w:framePr w:w="10485" w:wrap="notBeside" w:vAnchor="text" w:hAnchor="text" w:xAlign="center" w:y="1"/>
        <w:spacing w:line="300" w:lineRule="exact"/>
        <w:rPr>
          <w:rFonts w:hint="eastAsia"/>
          <w:sz w:val="21"/>
        </w:rPr>
      </w:pPr>
      <w:r>
        <w:rPr>
          <w:rStyle w:val="14"/>
          <w:rFonts w:hint="eastAsia"/>
          <w:sz w:val="21"/>
          <w:lang w:val="zh-CN"/>
        </w:rPr>
        <w:t>医疗机构（公章</w:t>
      </w:r>
      <w:r>
        <w:rPr>
          <w:rStyle w:val="14"/>
          <w:rFonts w:hint="eastAsia" w:hAnsi="微软雅黑"/>
          <w:sz w:val="21"/>
          <w:lang w:eastAsia="en-US"/>
        </w:rPr>
        <w:t>)</w:t>
      </w:r>
    </w:p>
    <w:tbl>
      <w:tblPr>
        <w:tblStyle w:val="6"/>
        <w:tblW w:w="10487" w:type="dxa"/>
        <w:jc w:val="center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1103"/>
        <w:gridCol w:w="1110"/>
        <w:gridCol w:w="810"/>
        <w:gridCol w:w="1245"/>
        <w:gridCol w:w="1080"/>
        <w:gridCol w:w="1133"/>
        <w:gridCol w:w="675"/>
        <w:gridCol w:w="1748"/>
        <w:gridCol w:w="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framePr w:w="10485" w:wrap="notBeside" w:vAnchor="text" w:hAnchor="text" w:xAlign="center" w:y="1"/>
              <w:spacing w:line="210" w:lineRule="exact"/>
              <w:ind w:left="160"/>
              <w:rPr>
                <w:rFonts w:hint="eastAsia"/>
                <w:sz w:val="21"/>
              </w:rPr>
            </w:pPr>
            <w:r>
              <w:rPr>
                <w:rStyle w:val="12"/>
                <w:rFonts w:hint="eastAsia"/>
                <w:sz w:val="21"/>
                <w:lang w:val="zh-CN"/>
              </w:rPr>
              <w:t>序号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framePr w:w="10485" w:wrap="notBeside" w:vAnchor="text" w:hAnchor="text" w:xAlign="center" w:y="1"/>
              <w:spacing w:line="210" w:lineRule="exact"/>
              <w:rPr>
                <w:rFonts w:hint="eastAsia"/>
                <w:sz w:val="21"/>
              </w:rPr>
            </w:pPr>
            <w:r>
              <w:rPr>
                <w:rStyle w:val="12"/>
                <w:rFonts w:hint="eastAsia"/>
                <w:sz w:val="21"/>
                <w:lang w:val="zh-CN"/>
              </w:rPr>
              <w:t>执业状态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framePr w:w="10485" w:wrap="notBeside" w:vAnchor="text" w:hAnchor="text" w:xAlign="center" w:y="1"/>
              <w:spacing w:line="210" w:lineRule="exact"/>
              <w:rPr>
                <w:rFonts w:hint="eastAsia"/>
                <w:sz w:val="21"/>
              </w:rPr>
            </w:pPr>
            <w:r>
              <w:rPr>
                <w:rStyle w:val="12"/>
                <w:rFonts w:hint="eastAsia"/>
                <w:sz w:val="21"/>
                <w:lang w:val="zh-CN"/>
              </w:rPr>
              <w:t>业务类型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framePr w:w="10485" w:wrap="notBeside" w:vAnchor="text" w:hAnchor="text" w:xAlign="center" w:y="1"/>
              <w:spacing w:line="210" w:lineRule="exact"/>
              <w:ind w:left="200"/>
              <w:rPr>
                <w:rFonts w:hint="eastAsia"/>
                <w:sz w:val="21"/>
              </w:rPr>
            </w:pPr>
            <w:r>
              <w:rPr>
                <w:rStyle w:val="12"/>
                <w:rFonts w:hint="eastAsia"/>
                <w:sz w:val="21"/>
                <w:lang w:val="zh-CN"/>
              </w:rPr>
              <w:t>姓名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framePr w:w="10485" w:wrap="notBeside" w:vAnchor="text" w:hAnchor="text" w:xAlign="center" w:y="1"/>
              <w:spacing w:line="210" w:lineRule="exact"/>
              <w:ind w:left="320"/>
              <w:rPr>
                <w:rFonts w:hint="eastAsia"/>
                <w:sz w:val="21"/>
              </w:rPr>
            </w:pPr>
            <w:r>
              <w:rPr>
                <w:rStyle w:val="12"/>
                <w:rFonts w:hint="eastAsia"/>
                <w:sz w:val="21"/>
                <w:lang w:val="zh-CN"/>
              </w:rPr>
              <w:t>证件号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framePr w:w="10485" w:wrap="notBeside" w:vAnchor="text" w:hAnchor="text" w:xAlign="center" w:y="1"/>
              <w:spacing w:line="210" w:lineRule="exact"/>
              <w:rPr>
                <w:rFonts w:hint="eastAsia"/>
                <w:sz w:val="21"/>
              </w:rPr>
            </w:pPr>
            <w:r>
              <w:rPr>
                <w:rStyle w:val="12"/>
                <w:rFonts w:hint="eastAsia"/>
                <w:sz w:val="21"/>
                <w:lang w:val="zh-CN"/>
              </w:rPr>
              <w:t>批准日期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pStyle w:val="9"/>
              <w:framePr w:w="10485" w:wrap="notBeside" w:vAnchor="text" w:hAnchor="text" w:xAlign="center" w:y="1"/>
              <w:spacing w:line="323" w:lineRule="exact"/>
              <w:jc w:val="center"/>
              <w:rPr>
                <w:rFonts w:hint="eastAsia"/>
                <w:sz w:val="21"/>
              </w:rPr>
            </w:pPr>
            <w:r>
              <w:rPr>
                <w:rStyle w:val="12"/>
                <w:rFonts w:hint="eastAsia"/>
                <w:sz w:val="21"/>
                <w:lang w:val="zh-CN"/>
              </w:rPr>
              <w:t>由效期截 止日期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framePr w:w="10485" w:wrap="notBeside" w:vAnchor="text" w:hAnchor="text" w:xAlign="center" w:y="1"/>
              <w:spacing w:line="210" w:lineRule="exact"/>
              <w:rPr>
                <w:rFonts w:hint="eastAsia"/>
                <w:sz w:val="21"/>
              </w:rPr>
            </w:pPr>
            <w:r>
              <w:rPr>
                <w:rStyle w:val="12"/>
                <w:rFonts w:hint="eastAsia"/>
                <w:sz w:val="21"/>
                <w:lang w:val="zh-CN"/>
              </w:rPr>
              <w:t>性别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framePr w:w="10485" w:wrap="notBeside" w:vAnchor="text" w:hAnchor="text" w:xAlign="center" w:y="1"/>
              <w:spacing w:line="210" w:lineRule="exact"/>
              <w:ind w:left="260"/>
              <w:rPr>
                <w:rFonts w:hint="eastAsia"/>
                <w:sz w:val="21"/>
              </w:rPr>
            </w:pPr>
            <w:r>
              <w:rPr>
                <w:rStyle w:val="12"/>
                <w:rFonts w:hint="eastAsia"/>
                <w:sz w:val="21"/>
                <w:lang w:val="zh-CN"/>
              </w:rPr>
              <w:t>执业机构名称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framePr w:w="10485" w:wrap="notBeside" w:vAnchor="text" w:hAnchor="text" w:xAlign="center" w:y="1"/>
              <w:spacing w:line="210" w:lineRule="exact"/>
              <w:ind w:left="240"/>
              <w:rPr>
                <w:rFonts w:hint="eastAsia"/>
                <w:sz w:val="21"/>
              </w:rPr>
            </w:pPr>
            <w:r>
              <w:rPr>
                <w:rStyle w:val="12"/>
                <w:rFonts w:hint="eastAsia"/>
                <w:sz w:val="21"/>
                <w:lang w:val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framePr w:w="10485" w:wrap="notBeside" w:vAnchor="text" w:hAnchor="text" w:xAlign="center" w:y="1"/>
              <w:rPr>
                <w:rFonts w:hint="eastAsia"/>
                <w:color w:val="auto"/>
                <w:sz w:val="10"/>
                <w:lang w:val="en-US"/>
              </w:rPr>
            </w:pPr>
          </w:p>
        </w:tc>
      </w:tr>
    </w:tbl>
    <w:p>
      <w:pPr>
        <w:pStyle w:val="7"/>
        <w:framePr w:w="10485" w:wrap="notBeside" w:vAnchor="text" w:hAnchor="text" w:xAlign="center" w:y="1"/>
        <w:spacing w:line="210" w:lineRule="exact"/>
        <w:rPr>
          <w:rFonts w:hint="eastAsia"/>
          <w:sz w:val="21"/>
        </w:rPr>
      </w:pPr>
      <w:r>
        <w:rPr>
          <w:rStyle w:val="14"/>
          <w:rFonts w:hint="eastAsia"/>
          <w:sz w:val="21"/>
          <w:lang w:val="zh-CN"/>
        </w:rPr>
        <w:t>注：此表可在系统内导出</w:t>
      </w:r>
    </w:p>
    <w:p>
      <w:pPr>
        <w:framePr w:w="10485" w:wrap="notBeside" w:vAnchor="text" w:hAnchor="text" w:xAlign="center" w:y="1"/>
        <w:rPr>
          <w:rFonts w:hint="eastAsia"/>
          <w:color w:val="auto"/>
          <w:sz w:val="2"/>
          <w:lang w:val="en-US"/>
        </w:rPr>
      </w:pPr>
    </w:p>
    <w:p>
      <w:pPr>
        <w:rPr>
          <w:rFonts w:hint="eastAsia"/>
          <w:color w:val="auto"/>
          <w:sz w:val="2"/>
          <w:lang w:val="en-US"/>
        </w:rPr>
      </w:pPr>
    </w:p>
    <w:p>
      <w:pPr>
        <w:rPr>
          <w:rFonts w:hint="eastAsia"/>
          <w:color w:val="auto"/>
          <w:sz w:val="2"/>
          <w:lang w:val="en-US"/>
        </w:rPr>
      </w:pPr>
    </w:p>
    <w:sectPr>
      <w:type w:val="continuous"/>
      <w:pgSz w:w="16834" w:h="11909" w:orient="landscape"/>
      <w:pgMar w:top="3883" w:right="3114" w:bottom="3498" w:left="3219" w:header="0" w:footer="3" w:gutter="0"/>
      <w:lnNumType w:countBy="0" w:distance="36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81"/>
  <w:drawingGridVerticalSpacing w:val="181"/>
  <w:displayHorizontalDrawingGridEvery w:val="1"/>
  <w:displayVerticalDrawingGridEvery w:val="1"/>
  <w:doNotShadeFormData w:val="1"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1FC1F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uiPriority="99" w:semiHidden="0" w:name="header"/>
    <w:lsdException w:uiPriority="99" w:semiHidden="0" w:name="footer"/>
    <w:lsdException w:qFormat="1" w:unhideWhenUsed="0" w:uiPriority="99" w:semiHidden="0" w:name="index heading"/>
    <w:lsdException w:qFormat="1" w:unhideWhenUsed="0" w:uiPriority="35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10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11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qFormat="1" w:unhideWhenUsed="0" w:uiPriority="99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</w:pPr>
    <w:rPr>
      <w:rFonts w:hint="eastAsia" w:ascii="宋体" w:hAnsi="宋体" w:eastAsia="宋体"/>
      <w:color w:val="000000"/>
      <w:sz w:val="24"/>
      <w:lang w:val="zh-CN" w:eastAsia="zh-CN"/>
    </w:rPr>
  </w:style>
  <w:style w:type="character" w:default="1" w:styleId="4">
    <w:name w:val="Default Paragraph Font"/>
    <w:unhideWhenUsed/>
    <w:uiPriority w:val="99"/>
    <w:rPr>
      <w:rFonts w:hint="default"/>
      <w:sz w:val="24"/>
    </w:rPr>
  </w:style>
  <w:style w:type="table" w:default="1" w:styleId="6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</w:pPr>
    <w:rPr>
      <w:rFonts w:hint="eastAsia"/>
      <w:sz w:val="18"/>
    </w:rPr>
  </w:style>
  <w:style w:type="paragraph" w:styleId="3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eastAsia"/>
      <w:sz w:val="18"/>
    </w:rPr>
  </w:style>
  <w:style w:type="character" w:styleId="5">
    <w:name w:val="Hyperlink"/>
    <w:basedOn w:val="4"/>
    <w:unhideWhenUsed/>
    <w:uiPriority w:val="99"/>
    <w:rPr>
      <w:rFonts w:hint="default" w:ascii="Times New Roman" w:hAnsi="Times New Roman" w:eastAsia="宋体"/>
      <w:color w:val="000080"/>
      <w:sz w:val="24"/>
      <w:u w:val="single"/>
    </w:rPr>
  </w:style>
  <w:style w:type="paragraph" w:customStyle="1" w:styleId="7">
    <w:name w:val="表格标题"/>
    <w:basedOn w:val="1"/>
    <w:link w:val="14"/>
    <w:unhideWhenUsed/>
    <w:uiPriority w:val="99"/>
    <w:pPr>
      <w:shd w:val="clear" w:color="auto" w:fill="FFFFFF"/>
      <w:spacing w:line="240" w:lineRule="atLeast"/>
    </w:pPr>
    <w:rPr>
      <w:rFonts w:hint="eastAsia" w:ascii="微软雅黑" w:eastAsia="微软雅黑"/>
      <w:spacing w:val="20"/>
      <w:sz w:val="21"/>
      <w:lang w:val="en-US"/>
    </w:rPr>
  </w:style>
  <w:style w:type="paragraph" w:customStyle="1" w:styleId="8">
    <w:name w:val="标题 #1"/>
    <w:basedOn w:val="1"/>
    <w:link w:val="10"/>
    <w:unhideWhenUsed/>
    <w:uiPriority w:val="99"/>
    <w:pPr>
      <w:shd w:val="clear" w:color="auto" w:fill="FFFFFF"/>
      <w:spacing w:line="240" w:lineRule="atLeast"/>
      <w:jc w:val="center"/>
      <w:outlineLvl w:val="0"/>
    </w:pPr>
    <w:rPr>
      <w:rFonts w:hint="eastAsia" w:ascii="微软雅黑" w:eastAsia="微软雅黑"/>
      <w:spacing w:val="30"/>
      <w:sz w:val="24"/>
      <w:lang w:val="en-US"/>
    </w:rPr>
  </w:style>
  <w:style w:type="paragraph" w:customStyle="1" w:styleId="9">
    <w:name w:val="正文文本 (2)"/>
    <w:basedOn w:val="1"/>
    <w:link w:val="13"/>
    <w:unhideWhenUsed/>
    <w:uiPriority w:val="99"/>
    <w:pPr>
      <w:shd w:val="clear" w:color="auto" w:fill="FFFFFF"/>
      <w:spacing w:line="240" w:lineRule="atLeast"/>
    </w:pPr>
    <w:rPr>
      <w:rFonts w:hint="eastAsia" w:ascii="微软雅黑" w:eastAsia="微软雅黑"/>
      <w:spacing w:val="30"/>
      <w:sz w:val="21"/>
      <w:lang w:val="en-US"/>
    </w:rPr>
  </w:style>
  <w:style w:type="character" w:customStyle="1" w:styleId="10">
    <w:name w:val="标题 #1_"/>
    <w:basedOn w:val="4"/>
    <w:link w:val="8"/>
    <w:unhideWhenUsed/>
    <w:locked/>
    <w:uiPriority w:val="99"/>
    <w:rPr>
      <w:rFonts w:hint="eastAsia" w:ascii="微软雅黑" w:hAnsi="Times New Roman" w:eastAsia="微软雅黑"/>
      <w:spacing w:val="30"/>
      <w:sz w:val="24"/>
    </w:rPr>
  </w:style>
  <w:style w:type="character" w:customStyle="1" w:styleId="11">
    <w:name w:val="正文文本 (2) Exact"/>
    <w:basedOn w:val="4"/>
    <w:unhideWhenUsed/>
    <w:uiPriority w:val="99"/>
    <w:rPr>
      <w:rFonts w:hint="eastAsia" w:ascii="微软雅黑" w:hAnsi="Times New Roman" w:eastAsia="微软雅黑"/>
      <w:spacing w:val="30"/>
      <w:sz w:val="21"/>
    </w:rPr>
  </w:style>
  <w:style w:type="character" w:customStyle="1" w:styleId="12">
    <w:name w:val="正文文本 (2) + 间距 1 pt"/>
    <w:basedOn w:val="13"/>
    <w:unhideWhenUsed/>
    <w:uiPriority w:val="99"/>
    <w:rPr>
      <w:rFonts w:hint="eastAsia"/>
      <w:spacing w:val="20"/>
      <w:sz w:val="21"/>
    </w:rPr>
  </w:style>
  <w:style w:type="character" w:customStyle="1" w:styleId="13">
    <w:name w:val="正文文本 (2)_"/>
    <w:basedOn w:val="4"/>
    <w:link w:val="9"/>
    <w:unhideWhenUsed/>
    <w:locked/>
    <w:uiPriority w:val="99"/>
    <w:rPr>
      <w:rFonts w:hint="eastAsia" w:ascii="微软雅黑" w:hAnsi="Times New Roman" w:eastAsia="微软雅黑"/>
      <w:spacing w:val="30"/>
      <w:sz w:val="21"/>
    </w:rPr>
  </w:style>
  <w:style w:type="character" w:customStyle="1" w:styleId="14">
    <w:name w:val="表格标题_"/>
    <w:basedOn w:val="4"/>
    <w:link w:val="7"/>
    <w:unhideWhenUsed/>
    <w:locked/>
    <w:uiPriority w:val="99"/>
    <w:rPr>
      <w:rFonts w:hint="eastAsia" w:ascii="微软雅黑" w:hAnsi="Times New Roman" w:eastAsia="微软雅黑"/>
      <w:spacing w:val="20"/>
      <w:sz w:val="21"/>
    </w:rPr>
  </w:style>
  <w:style w:type="character" w:customStyle="1" w:styleId="15">
    <w:name w:val="表格标题 + Times New Roman"/>
    <w:aliases w:val="15 pt,间距 0 pt"/>
    <w:basedOn w:val="14"/>
    <w:unhideWhenUsed/>
    <w:uiPriority w:val="99"/>
    <w:rPr>
      <w:rFonts w:hint="default" w:ascii="Times New Roman"/>
      <w:spacing w:val="0"/>
      <w:sz w:val="30"/>
      <w:lang w:val="en-US" w:eastAsia="en-US"/>
    </w:rPr>
  </w:style>
  <w:style w:type="character" w:customStyle="1" w:styleId="16">
    <w:name w:val="页眉 Char"/>
    <w:basedOn w:val="4"/>
    <w:link w:val="3"/>
    <w:unhideWhenUsed/>
    <w:locked/>
    <w:uiPriority w:val="99"/>
    <w:rPr>
      <w:rFonts w:hint="eastAsia" w:ascii="宋体" w:hAnsi="Times New Roman" w:eastAsia="宋体"/>
      <w:color w:val="000000"/>
      <w:sz w:val="18"/>
      <w:lang w:val="zh-CN"/>
    </w:rPr>
  </w:style>
  <w:style w:type="character" w:customStyle="1" w:styleId="17">
    <w:name w:val="页脚 Char"/>
    <w:basedOn w:val="4"/>
    <w:link w:val="2"/>
    <w:unhideWhenUsed/>
    <w:locked/>
    <w:uiPriority w:val="99"/>
    <w:rPr>
      <w:rFonts w:hint="eastAsia" w:ascii="宋体" w:hAnsi="Times New Roman" w:eastAsia="宋体"/>
      <w:color w:val="000000"/>
      <w:sz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Office_10.1.0.7469_F1E327BC-269C-435d-A152-05C5408002CA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2018-10-18T01:58:40Z</dcterms:created>
  <dc:creator>xuran</dc:creator>
  <cp:lastModifiedBy>xuran</cp:lastModifiedBy>
  <dcterms:modified xsi:type="dcterms:W3CDTF">2018-10-18T01:59:04Z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