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75" w:type="dxa"/>
        <w:jc w:val="center"/>
        <w:tblInd w:w="-1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889"/>
        <w:gridCol w:w="2757"/>
        <w:gridCol w:w="2008"/>
        <w:gridCol w:w="4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Style w:val="3"/>
                <w:rFonts w:ascii="黑体" w:hAnsi="宋体" w:eastAsia="黑体" w:cs="黑体"/>
                <w:b/>
                <w:color w:val="4C4C4C"/>
                <w:sz w:val="24"/>
                <w:szCs w:val="24"/>
                <w:lang w:val="en-US" w:eastAsia="zh-CN" w:bidi="ar"/>
              </w:rPr>
              <w:t>路线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Style w:val="3"/>
                <w:rFonts w:hint="eastAsia" w:ascii="黑体" w:hAnsi="宋体" w:eastAsia="黑体" w:cs="黑体"/>
                <w:b/>
                <w:color w:val="4C4C4C"/>
                <w:sz w:val="24"/>
                <w:szCs w:val="24"/>
                <w:lang w:val="en-US" w:eastAsia="zh-CN" w:bidi="ar"/>
              </w:rPr>
              <w:t>城市</w:t>
            </w:r>
          </w:p>
        </w:tc>
        <w:tc>
          <w:tcPr>
            <w:tcW w:w="2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Style w:val="3"/>
                <w:rFonts w:hint="eastAsia" w:ascii="黑体" w:hAnsi="宋体" w:eastAsia="黑体" w:cs="黑体"/>
                <w:b/>
                <w:color w:val="4C4C4C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2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Style w:val="3"/>
                <w:rFonts w:hint="eastAsia" w:ascii="黑体" w:hAnsi="宋体" w:eastAsia="黑体" w:cs="黑体"/>
                <w:b/>
                <w:color w:val="4C4C4C"/>
                <w:sz w:val="24"/>
                <w:szCs w:val="24"/>
                <w:lang w:val="en-US" w:eastAsia="zh-CN" w:bidi="ar"/>
              </w:rPr>
              <w:t>日期时间</w:t>
            </w:r>
          </w:p>
        </w:tc>
        <w:tc>
          <w:tcPr>
            <w:tcW w:w="4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Style w:val="3"/>
                <w:rFonts w:hint="eastAsia" w:ascii="黑体" w:hAnsi="宋体" w:eastAsia="黑体" w:cs="黑体"/>
                <w:b/>
                <w:color w:val="4C4C4C"/>
                <w:sz w:val="24"/>
                <w:szCs w:val="24"/>
                <w:lang w:val="en-US" w:eastAsia="zh-CN" w:bidi="ar"/>
              </w:rPr>
              <w:t>地点（暂定）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一组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华北电力大学（北京）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10月29日18:30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主B415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武汉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武汉大学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11月7日18:30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测绘学院227报告厅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宜昌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三峡大学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11月9日19:00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信息技术中心楼3202多媒体教室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南京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南京航空航天大学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11月12日19:00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江宁校区东区D1号楼1114室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长沙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长沙理工大学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11月16日14:00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云塘校区工科1号楼B503室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二组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天津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中国民航大学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10月31日19:00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北院大学生活动中心321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北京航空航天大学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11月2日18:30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3号教学楼218教室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保定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华北电力大学（保定）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11月5日18:30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一校地下报告厅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吉林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东北电力大学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11月14日10:30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东校区大学生活动中心401报告厅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德阳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中国民用航空飞行学院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11月19日19:00</w:t>
            </w:r>
          </w:p>
        </w:tc>
        <w:tc>
          <w:tcPr>
            <w:tcW w:w="4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napToGrid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三教阶梯08教室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E03BF"/>
    <w:rsid w:val="546E0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4C4C4C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4C4C4C"/>
      <w:u w:val="none"/>
    </w:rPr>
  </w:style>
  <w:style w:type="character" w:styleId="7">
    <w:name w:val="HTML Code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8">
    <w:name w:val="HTML Keyboard"/>
    <w:basedOn w:val="2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Sample"/>
    <w:basedOn w:val="2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2018-10-25T07:20:00Z</dcterms:created>
  <dc:creator>天空</dc:creator>
  <cp:lastModifiedBy>天空</cp:lastModifiedBy>
  <dcterms:modified xsi:type="dcterms:W3CDTF">2018-10-25T07:21:12Z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