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3" w:type="dxa"/>
        <w:jc w:val="center"/>
        <w:tblCellSpacing w:w="0" w:type="dxa"/>
        <w:tblInd w:w="-22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567"/>
        <w:gridCol w:w="1009"/>
        <w:gridCol w:w="9145"/>
        <w:gridCol w:w="473"/>
        <w:gridCol w:w="1470"/>
      </w:tblGrid>
      <w:tr w:rsidR="00553C47" w:rsidRPr="00553C47" w:rsidTr="00553C47">
        <w:trPr>
          <w:tblCellSpacing w:w="0" w:type="dxa"/>
          <w:jc w:val="center"/>
        </w:trPr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EFC4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b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53C47">
              <w:rPr>
                <w:rFonts w:ascii="simsun" w:eastAsia="宋体" w:hAnsi="simsun" w:cs="宋体"/>
                <w:b/>
                <w:color w:val="333333"/>
                <w:kern w:val="0"/>
                <w:sz w:val="24"/>
                <w:szCs w:val="24"/>
              </w:rPr>
              <w:t>省辖市名称</w:t>
            </w:r>
          </w:p>
        </w:tc>
        <w:tc>
          <w:tcPr>
            <w:tcW w:w="1576" w:type="dxa"/>
            <w:gridSpan w:val="2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EEFC4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b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b/>
                <w:color w:val="333333"/>
                <w:kern w:val="0"/>
                <w:sz w:val="24"/>
                <w:szCs w:val="24"/>
              </w:rPr>
              <w:t>名额</w:t>
            </w:r>
          </w:p>
        </w:tc>
        <w:tc>
          <w:tcPr>
            <w:tcW w:w="9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EFC4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b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b/>
                <w:color w:val="333333"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4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EFC4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b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b/>
                <w:color w:val="333333"/>
                <w:kern w:val="0"/>
                <w:sz w:val="24"/>
                <w:szCs w:val="24"/>
              </w:rPr>
              <w:t>志愿</w:t>
            </w:r>
            <w:r w:rsidRPr="00553C47">
              <w:rPr>
                <w:rFonts w:ascii="simsun" w:eastAsia="宋体" w:hAnsi="simsun" w:cs="宋体"/>
                <w:b/>
                <w:color w:val="333333"/>
                <w:kern w:val="0"/>
                <w:sz w:val="24"/>
                <w:szCs w:val="24"/>
              </w:rPr>
              <w:br/>
            </w:r>
            <w:r w:rsidRPr="00553C47">
              <w:rPr>
                <w:rFonts w:ascii="simsun" w:eastAsia="宋体" w:hAnsi="simsun" w:cs="宋体"/>
                <w:b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EFC4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b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553C47" w:rsidRPr="00553C47" w:rsidTr="00553C47">
        <w:trPr>
          <w:tblCellSpacing w:w="0" w:type="dxa"/>
          <w:jc w:val="center"/>
        </w:trPr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EFC4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EFC4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含河南大学名额</w:t>
            </w:r>
          </w:p>
        </w:tc>
        <w:tc>
          <w:tcPr>
            <w:tcW w:w="9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经济学、法学、文学、历史学、工学、管理学、农学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开封市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经济学、历史学、中国语言文学、新闻传播学、工商管理、农林经济管理、公共管理、地理学、建筑学、食品科学与工程、计算机科学与技术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哲学、经济学、法学、教育学、文学、理学、历史学、工学、农学、管理学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平顶山市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文学、法学、经济学、工学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哲学、文学、历史学、经济学、法学、管理学、建筑学、土木工程、计算机科学与技术、航空宇航科学与技术、交通运输工程、基础医学、临床医学、公共卫生与预防医学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鹤壁市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新乡市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经济学、法学、理学、工学、管理学、城市规划与设计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焦作市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法学、经济学、文学、医学、林学、行政管理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濮阳市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经济学、法学、教育学、理学、工学、</w:t>
            </w: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农学、管理学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许昌市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漯河市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文学、经济学、管理学、法学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三门峡市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lastRenderedPageBreak/>
              <w:t>南阳市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地理学、公共管理、农林经济管理、建筑学、环境科学与工程、交通运输工程、工业工程、金融学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信阳市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经济学、法学、文学、管理学、理学、工学、农学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周口市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哲学、经济学、法学、教育学、文学、历史学、理学、工学、农学、管理学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驻马店市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经济学、管理学、法学、文学、工学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  <w:tr w:rsidR="00553C47" w:rsidRPr="00553C47" w:rsidTr="00553C47">
        <w:trPr>
          <w:trHeight w:val="285"/>
          <w:tblCellSpacing w:w="0" w:type="dxa"/>
          <w:jc w:val="center"/>
        </w:trPr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济源市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经济学、管理学、工学、文学</w:t>
            </w:r>
          </w:p>
        </w:tc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C47" w:rsidRPr="00553C47" w:rsidRDefault="00553C47" w:rsidP="00553C47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</w:pPr>
            <w:r w:rsidRPr="00553C47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仅限硕士报考</w:t>
            </w:r>
          </w:p>
        </w:tc>
      </w:tr>
    </w:tbl>
    <w:p w:rsidR="00730337" w:rsidRPr="007461F7" w:rsidRDefault="00730337" w:rsidP="007461F7">
      <w:pPr>
        <w:rPr>
          <w:rFonts w:ascii="仿宋_GB2312" w:eastAsia="仿宋_GB2312" w:hint="eastAsia"/>
          <w:sz w:val="30"/>
          <w:szCs w:val="30"/>
        </w:rPr>
      </w:pPr>
    </w:p>
    <w:sectPr w:rsidR="00730337" w:rsidRPr="007461F7" w:rsidSect="00553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8E"/>
    <w:rsid w:val="004D018E"/>
    <w:rsid w:val="00553C47"/>
    <w:rsid w:val="00730337"/>
    <w:rsid w:val="0074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2607-14AC-40EF-A6D6-9F62BE86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hao</dc:creator>
  <cp:keywords/>
  <dc:description/>
  <cp:lastModifiedBy>Aaron hao</cp:lastModifiedBy>
  <cp:revision>2</cp:revision>
  <dcterms:created xsi:type="dcterms:W3CDTF">2018-10-27T02:26:00Z</dcterms:created>
  <dcterms:modified xsi:type="dcterms:W3CDTF">2018-10-27T02:41:00Z</dcterms:modified>
</cp:coreProperties>
</file>