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textAlignment w:val="baseline"/>
        <w:rPr>
          <w:rFonts w:hint="eastAsia" w:ascii="黑体" w:hAnsi="黑体" w:eastAsia="黑体" w:cs="Tahoma"/>
          <w:b/>
          <w:kern w:val="0"/>
          <w:sz w:val="30"/>
          <w:szCs w:val="36"/>
        </w:rPr>
      </w:pPr>
      <w:r>
        <w:rPr>
          <w:rFonts w:hint="eastAsia" w:ascii="黑体" w:hAnsi="黑体" w:eastAsia="黑体"/>
          <w:sz w:val="26"/>
          <w:szCs w:val="32"/>
        </w:rPr>
        <w:t>附件</w:t>
      </w:r>
      <w:r>
        <w:rPr>
          <w:rFonts w:hint="eastAsia" w:ascii="黑体" w:hAnsi="黑体" w:eastAsia="黑体"/>
          <w:sz w:val="26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26"/>
          <w:szCs w:val="32"/>
        </w:rPr>
        <w:t>：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  <w:t>毕节市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  <w:lang w:eastAsia="zh-CN"/>
        </w:rPr>
        <w:t>七星关区市场监督管理局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  <w:t>201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  <w:lang w:eastAsia="zh-CN"/>
        </w:rPr>
        <w:t>公开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  <w:t>招聘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ascii="方正小标宋简体" w:hAnsi="宋体" w:eastAsia="方正小标宋简体" w:cs="Tahoma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  <w:lang w:val="en-US" w:eastAsia="zh-CN"/>
        </w:rPr>
        <w:t>合同制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  <w:t>工作人员报名表</w:t>
      </w:r>
      <w:bookmarkEnd w:id="0"/>
    </w:p>
    <w:tbl>
      <w:tblPr>
        <w:tblStyle w:val="3"/>
        <w:tblW w:w="96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40"/>
        <w:gridCol w:w="1219"/>
        <w:gridCol w:w="38"/>
        <w:gridCol w:w="896"/>
        <w:gridCol w:w="184"/>
        <w:gridCol w:w="563"/>
        <w:gridCol w:w="100"/>
        <w:gridCol w:w="63"/>
        <w:gridCol w:w="543"/>
        <w:gridCol w:w="126"/>
        <w:gridCol w:w="593"/>
        <w:gridCol w:w="411"/>
        <w:gridCol w:w="436"/>
        <w:gridCol w:w="1125"/>
        <w:gridCol w:w="37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2153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eastAsia="zh-CN"/>
              </w:rPr>
              <w:t>居住地</w:t>
            </w:r>
          </w:p>
        </w:tc>
        <w:tc>
          <w:tcPr>
            <w:tcW w:w="4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6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9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3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eastAsia="zh-CN"/>
              </w:rPr>
              <w:t>是否符合加分</w:t>
            </w:r>
          </w:p>
        </w:tc>
        <w:tc>
          <w:tcPr>
            <w:tcW w:w="17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3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eastAsia="zh-CN"/>
              </w:rPr>
              <w:t>个人身份</w:t>
            </w:r>
          </w:p>
        </w:tc>
        <w:tc>
          <w:tcPr>
            <w:tcW w:w="39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3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  <w:t>报考职位名称</w:t>
            </w:r>
          </w:p>
        </w:tc>
        <w:tc>
          <w:tcPr>
            <w:tcW w:w="251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  <w:t>报考职位代码</w:t>
            </w:r>
          </w:p>
        </w:tc>
        <w:tc>
          <w:tcPr>
            <w:tcW w:w="3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23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主要简历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（从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初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中开始填写）</w:t>
            </w:r>
          </w:p>
        </w:tc>
        <w:tc>
          <w:tcPr>
            <w:tcW w:w="732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3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32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ind w:firstLine="720" w:firstLineChars="300"/>
              <w:jc w:val="left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应聘人员签名：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878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760" w:firstLineChars="240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760" w:firstLineChars="240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粘贴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相片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处</w:t>
            </w:r>
          </w:p>
        </w:tc>
        <w:tc>
          <w:tcPr>
            <w:tcW w:w="878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（本人近期免冠1寸同底彩色照片3张，照片后请写上姓名）</w:t>
            </w:r>
          </w:p>
        </w:tc>
      </w:tr>
    </w:tbl>
    <w:p>
      <w:pPr>
        <w:numPr>
          <w:ilvl w:val="0"/>
          <w:numId w:val="0"/>
        </w:numPr>
        <w:jc w:val="both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备注：个人身份根据本人情况填退伍军人、贫困户或一般人员。</w:t>
      </w:r>
    </w:p>
    <w:p>
      <w:pPr>
        <w:spacing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C6F19"/>
    <w:rsid w:val="2FEC6F19"/>
    <w:rsid w:val="692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市信息"/>
    <w:qFormat/>
    <w:uiPriority w:val="0"/>
    <w:pPr>
      <w:spacing w:beforeAutospacing="1" w:line="520" w:lineRule="exact"/>
      <w:ind w:firstLine="360" w:firstLineChars="200"/>
    </w:pPr>
    <w:rPr>
      <w:rFonts w:asciiTheme="minorAscii" w:hAnsiTheme="minorAscii" w:eastAsiaTheme="minorEastAsia" w:cstheme="minorBidi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2018-10-29T05:51:00Z</dcterms:created>
  <dc:creator>居晓娟</dc:creator>
  <cp:lastModifiedBy>居晓娟</cp:lastModifiedBy>
  <dcterms:modified xsi:type="dcterms:W3CDTF">2018-10-29T05:54:04Z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