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成都市大邑县人民医院招聘</w:t>
      </w:r>
    </w:p>
    <w:tbl>
      <w:tblPr>
        <w:tblStyle w:val="5"/>
        <w:tblW w:w="795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276"/>
        <w:gridCol w:w="2693"/>
        <w:gridCol w:w="709"/>
        <w:gridCol w:w="567"/>
        <w:gridCol w:w="12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招聘岗位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职称</w:t>
            </w:r>
          </w:p>
        </w:tc>
        <w:tc>
          <w:tcPr>
            <w:tcW w:w="2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专业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学历、学位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招聘数量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Style w:val="4"/>
                <w:rFonts w:hint="eastAsia"/>
                <w:color w:val="333333"/>
                <w:spacing w:val="7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内分泌科医师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内科学（内分泌）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研究生学历</w:t>
            </w:r>
          </w:p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硕士学位</w:t>
            </w:r>
          </w:p>
          <w:p>
            <w:pPr>
              <w:pStyle w:val="2"/>
              <w:wordWrap w:val="0"/>
              <w:spacing w:before="0" w:beforeAutospacing="0" w:after="0" w:afterAutospacing="0"/>
              <w:jc w:val="both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  <w:p>
            <w:pPr>
              <w:pStyle w:val="2"/>
              <w:wordWrap w:val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both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硕士研究生或全日制本科取得规范化培训合格证书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心胸外科医师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外科学（心胸外）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病理科医师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病理学与病理生理学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神经外科医师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主治及以上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外科学（神经外科）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肾内科医师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内科学（肾脏内科）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心血管内科医师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内科学（介入）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消化内科医师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内科学（消化内科）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风湿免疫科医师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内科学（风湿免疫）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血液科医师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内科学（血液）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43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肿瘤科医师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肿瘤学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4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spacing w:val="7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重症医学科医师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内科学（重症、心血管、感染）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急诊医学科医师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内科学（急诊医学）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康复医学科医师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康复医学或中医类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乳腺外科医师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外科学（乳腺）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FF0000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FF0000"/>
                <w:spacing w:val="7"/>
                <w:sz w:val="22"/>
                <w:szCs w:val="22"/>
              </w:rPr>
            </w:pPr>
            <w:r>
              <w:rPr>
                <w:rFonts w:hint="eastAsia"/>
                <w:color w:val="FF0000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甲状腺外科医师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外科学（甲状腺）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FF0000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FF0000"/>
                <w:spacing w:val="7"/>
                <w:sz w:val="22"/>
                <w:szCs w:val="22"/>
              </w:rPr>
            </w:pPr>
            <w:r>
              <w:rPr>
                <w:rFonts w:hint="eastAsia"/>
                <w:color w:val="FF0000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老年病科医师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pacing w:val="7"/>
                <w:sz w:val="22"/>
                <w:szCs w:val="22"/>
              </w:rPr>
              <w:t>内科学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妇产科医师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妇产科学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32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麻醉科医师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麻醉学（疼痛方向）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麻醉学（疼痛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儿科医师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儿科学（新生儿）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儿科医师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儿科学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2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放射科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影像医学与核医学（介入医师）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4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spacing w:val="7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spacing w:val="7"/>
                <w:sz w:val="18"/>
                <w:szCs w:val="18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jc w:val="center"/>
              <w:rPr>
                <w:spacing w:val="7"/>
                <w:sz w:val="18"/>
                <w:szCs w:val="18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影像医学与核医学（影像诊断）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jc w:val="center"/>
              <w:textAlignment w:val="center"/>
              <w:rPr>
                <w:color w:val="333333"/>
                <w:spacing w:val="7"/>
                <w:sz w:val="18"/>
                <w:szCs w:val="18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超声医学科医师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影像医学与核医学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检验科医师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医师及以上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临床检验诊断学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护士及以上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护理学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7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微软雅黑" w:hAnsi="微软雅黑" w:eastAsia="微软雅黑"/>
                <w:color w:val="333333"/>
                <w:spacing w:val="7"/>
                <w:sz w:val="22"/>
                <w:szCs w:val="22"/>
              </w:rPr>
            </w:pPr>
            <w:r>
              <w:rPr>
                <w:rFonts w:hint="eastAsia"/>
                <w:color w:val="333333"/>
                <w:spacing w:val="7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333333"/>
                <w:spacing w:val="7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7"/>
                <w:sz w:val="15"/>
                <w:szCs w:val="15"/>
              </w:rPr>
              <w:t>有执业证优先</w:t>
            </w:r>
          </w:p>
        </w:tc>
      </w:tr>
    </w:tbl>
    <w:tbl>
      <w:tblPr>
        <w:tblStyle w:val="6"/>
        <w:tblW w:w="7938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总计：63人</w:t>
            </w:r>
          </w:p>
        </w:tc>
      </w:tr>
    </w:tbl>
    <w:p>
      <w:pPr>
        <w:jc w:val="center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D7F1D"/>
    <w:rsid w:val="57745F27"/>
    <w:rsid w:val="7BBD7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2018-11-02T06:39:00Z</dcterms:created>
  <dc:creator>ASUS</dc:creator>
  <cp:lastModifiedBy>xuran</cp:lastModifiedBy>
  <dcterms:modified xsi:type="dcterms:W3CDTF">2018-11-05T05:37:26Z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