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rPr>
          <w:sz w:val="33"/>
          <w:szCs w:val="33"/>
        </w:rPr>
      </w:pPr>
      <w:bookmarkStart w:id="0" w:name="_GoBack"/>
      <w:r>
        <w:rPr>
          <w:i w:val="0"/>
          <w:caps w:val="0"/>
          <w:color w:val="333333"/>
          <w:spacing w:val="8"/>
          <w:sz w:val="33"/>
          <w:szCs w:val="33"/>
          <w:bdr w:val="none" w:color="auto" w:sz="0" w:space="0"/>
          <w:shd w:val="clear" w:fill="FFFFFF"/>
        </w:rPr>
        <w:t>考试题库（多选题二）</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Style w:val="5"/>
          <w:rFonts w:ascii="仿宋" w:hAnsi="仿宋" w:eastAsia="仿宋" w:cs="仿宋"/>
          <w:i w:val="0"/>
          <w:caps w:val="0"/>
          <w:color w:val="333333"/>
          <w:spacing w:val="15"/>
          <w:sz w:val="31"/>
          <w:szCs w:val="31"/>
          <w:bdr w:val="none" w:color="auto" w:sz="0" w:space="0"/>
          <w:shd w:val="clear" w:fill="FFFFFF"/>
        </w:rPr>
        <w:t>三、多项选择题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201下列人员中，不能作为证人的是（）。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生理上有缺陷，不能辨别是非、不能表达的人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年幼，不能辨别是非、不能表达的人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精神上有缺陷，不能辨别是非、不能表达的人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一方当事人的近亲属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202. 公安机关办理行政案件中，一般讲能够成为定案根据的证据都具有以下特征（）。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客观性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关联性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合法性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选择性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203. 以下属于公安机关办理行政案件证据种类的是（）。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违法嫌疑人的陈述和申辩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视听资料、电子证据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鉴定意见、检测结论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勘验、检查笔录，现场笔录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204. 公安机关询问违法嫌疑人，（）。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可以到违法嫌疑人住处进行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将违法嫌疑人传唤到违法嫌疑人所在市、县内的指定地点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可以到违法嫌疑人单位进行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将违法嫌疑人传唤到公安机关所在市、县内的指定地点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205. 公安机关在办理行政案件中，将违法嫌疑人传唤至公安机关以外的地方进行询问应当注意的问题有（）。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要有利于公安机关办案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要征得违法嫌疑人同意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要注意安全，防止发生意外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要尽量避免外来干扰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206. 下列措施中，不属于必须由县级以上公安机关审批的是（）。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使用传唤证传唤违法嫌疑人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对公民住所进行检查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对违禁品的收缴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对应当退还被侵害人的违法所得的财物进行追缴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207. 属于公安机关职责范围但不属于本单位管辖的案件，具有（）情形的，受理案件或者发现案件的公安机关及其人民警察应当依法先行采取必要的强制措施或者其他处置措施，再移送有管辖权的单位处理。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违法嫌疑人正在实施危害行为的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违法嫌疑人正在逃跑的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有人员伤亡，需要立即采取救治措施的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违法嫌疑人已被抓获的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208. 下列表述的有（）。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对报案、控告、举报、群众扭送或者违法嫌疑人投案，以及其他行政主管部门、司法机关移送的案件，公安机关应当及时受理，进行登记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受理的案件属于公安机关职责范围，但不属于本单位管辖的，办案民警在受理后的24小时内直接移送有管辖权的单位即可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受理的案件属于公安机关职责范围，但不属于本单位管辖的，受理案件或者发现案件的公安机关及其人民警察应一律先行采取强制措施或者其他处置措施，再移送有管辖权的单位处理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对不属于公安机关职责范围内的事项，告知当事人向其他有关主管机关报案或者投案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209. 下列有关询问违法嫌疑人的做法的是（）。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A县公安局将家住在邻县到A县出差的违法嫌疑人甲传唤到公安局询问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某县公安局将在B县的违法嫌疑人乙传唤到B县其居住的街道办事处询问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某县公安局未办传唤手续就到邻县的违法嫌疑人丙家中对丙询问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A县公安局到家住在邻县在A县工作的违法嫌疑人丁的单位询问丁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210. 某公安机关在办理一起殴打他人案中，指派了李某为鉴定人，在案件办理中公安机关发现，鉴定人李某系违法行为人的小学同学。以下说法的有（）。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鉴定人李某应当回避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如果当事人或者其法定代理人要求李某回避的，公安机关应在2日内作出决定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如果公安机关作出的是驳回申请的决定，就不需通知申请人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如果李某本人没有申请回避，当事人及其法定代理人也没有要求李某回避的，公安机关认为需要回避的，可以指令李某回避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211. 对于投案自首或者群众扭送的违法嫌疑人，公安机关应当立即进行询问查证，（）。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并补办传唤证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并在询问笔录中记明违法嫌疑人到案经过、到案时间和离开时间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询问查证的时间一般情况下不得超过8小时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案情复杂，违法行为依法可能适用行政拘留处罚的，询问查证的时间可以延长24小时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212. 对违法嫌疑人强制传唤时，可以依法使用（）等警械。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手铐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约束带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警绳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警棍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213. 公安机关应当及时将（）通过电话、手机短信、传真等方式通知被传唤人家属。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传唤原因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传唤依据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传唤处所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被传唤人的表现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214. 对现场发现的违法嫌疑人，人民警察经出示工作证件，可以口头传唤，并在询问笔录中注明违法嫌疑人的下列哪些情况？（）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到案经过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询问开始时间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到案时间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离开时间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215. 下列关于执法主体资格，说法不的有（）。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某县公安局治安大队可以对卖淫女杨某作出行政拘留15日的处罚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某县公安局交警大队可以对某违反危险品运输管理规定的危运单位处以3万元的罚款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某县公安局消防大队可以对火灾事故责任人作出行政拘留10日的处罚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某派出所可以对不按规定申领暂住证的陈某作出罚款100元的处罚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216. 公安机关在办理行政案件中，下列人员中有权审批传唤证的有（）。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某派出所所长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某派出所副教导员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某县公安局治安大队大队长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某公安厅治安总队政委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217. 违法嫌疑人被传唤到案后和询问查证结束后,应当由其在传唤证上（）。拒绝填写的,办案人员应当在传唤证上注明。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填写联系方式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填写到案时间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填写询问查证结束时间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218. 下列表述中，的是（）。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适用当场处罚的应当首先向违法行为人表明执法身份，指明其违法事实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适用当场处罚的，办案民警对违法行为人的陈述和申辩，应当充分听取；违法行为人提出的事实、理由或者证据，应当采纳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适用当场处罚的，办案民警应当填写当场处罚决定书并当场交付被处罚人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当场处罚并依法当场收缴罚款的，同时填写罚款收据，交付被处罚人；不当场收缴罚款的，应当告知被处罚人在规定期限内到指定的银行缴纳罚款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219. 下列表述中，错误的有（）。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当场处罚应一律当场填写当场处罚决定书交被处罚人，对被侵害人在场的治安案件，可当场将处罚决定书复印件交被侵害人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当场处罚的罚款不一定都应当当场收缴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适用当场处罚的，处罚前不必进行处罚告知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某铁路派出所民警在辖区的候车室当场作出行政处罚决定后，在回到所里满24小时才备案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220. 公安机关及其人民警察在办理行政案件过程中涉及个人隐私时（）。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不得查询与案件无关的个人隐私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涉及个人隐私的情况一律不得查询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只要是与案件有关的个人隐私公安机关就可以依法直接查询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只有经本人同意才可以查询涉及个人隐私的情况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221. 成年违法行为人王某系聋哑人，在公安机关对其询问时，以下人员中，不能作为王某手语翻译的是（）。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通晓手语的同案人李某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通晓手语的王父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通晓手语的聋哑学校老师张某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通晓手语的本案证人陈某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222. 对下列可以当场收缴罚款的情形，办案人民警察应当要求被处罚人签名确认的是（）。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对违反治安管理行为人处50元以下罚款和对违反交通管理的行人、乘车人和非机动车驾驶人处罚款，被处罚人没有异议的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对违反治安管理、交通管理以外的违法行为人当场处20元以下罚款的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在边远、水上、交通不便地区以及旅客列车上，被处罚人向指定银行缴纳罚款确有困难，经被处罚人提出的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被处罚人在当地没有固定住所，不当场收缴事后难以执行的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223. 下列叙述的是（）。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公安机关在实施行政处罚时，人民警察不得少于两人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人民警察对查获或者到案的违法嫌疑人应当进行安全检查，安全检查不需要开具检查证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公安机关在调查取证时，应当向被调查取证人员表明执法身份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对行为举止失控的醉酒人，可以使用警械进行约束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224. 公安机关对行政案件进行调查时，应当（）地收集、调取有关证据材料，并予以审查、核实。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全面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及时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合法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225. 行政案件具有下列哪些情形之一的，应当予以结案？（）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适用调解程序的案件达成协议并已履行的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作出行政处罚等处罚决定，无法执行的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作出不予处罚决定的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违法行为涉嫌构成犯罪，转为刑事案件办理的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226. 公安机关在作出行政处罚决定前，应当告知违法嫌疑人拟作出行政处罚决定的事实、理由及依据，并告知违法嫌疑人依法享有（）。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陈述权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沉默权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申诉权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申辩权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227. 公安机关作出行政拘留处罚决定，以下说法的有（）。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应当及时将处罚情况通知被处罚人家属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应当及时将执行场所通知被处罚人家属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被处罚人拒不提供家属联系方式的，公安机关可以不予通知，但应当在处罚决定书中注明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无法联系家属的，行政拘留处罚暂不执行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228. 经过对违法线索的调查，发现（），经公安机关办案部门以上负责人批准，终止调查。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没有违法事实的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违法行为已过追究时效的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违法嫌疑人死亡的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违法嫌疑人逃跑的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229、人民警察判明有（）等暴力犯罪行为的紧急情形的，经警告无效，可以使用武器。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放火、决水、爆炸等严重危害公共安全的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劫持客运飞机的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抢夺、抢劫枪支弹药、爆炸、剧毒等危险物品，严重危害公共安全的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使用枪支、爆炸、剧毒等危险物品实施犯罪或者以使用枪支、爆炸、剧毒等危险物品相威胁实施犯罪的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230. 犯罪嫌疑人刘某涉嫌侵犯商业秘密罪，当地公安机关决定对其监视居住，下列说法中错误的是（）。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刘某未经公安机关批准，不得会见他人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刘某不能与其妻子、儿子住在一起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刘某违反监视居住规定的，可以变更为取保候审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刘某未经公安机关批准，不得离开住处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231. 下列哪些情况，应当变更取保候审、监视居住措施？（）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某甲涉嫌抢劫罪，应当逮捕因患有严重疾病而取保候审的，其病已痊愈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某乙涉嫌组织卖淫罪应当逮捕，但因怀孕被取保候审，人流手术出院后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某丙因故意杀人，但证据不符合报捕条件而被取保候审，期间多次恐吓证人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某丁因涉嫌合同诈骗，应当逮捕但证据不足而被取保候审，期间，其保证人不能继续承担保证义务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232. 对犯罪嫌疑人、被告人采取（）后，除有碍侦查或者无法通知的情形以外，应当把采取该强制措施的原因和羁押的处所在24小时以内通知犯罪嫌疑人、被告人的家属或者他所在的单位。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刑事拘留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逮捕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取保候审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监视居住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233. 刑事拘留后，依法可以不予通知家属或者单位的情形有（）。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同案的犯罪嫌疑人可能逃跑，隐匿、毁弃或者伪造证据的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不讲真实姓名、住址，身份不明的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有其他有碍侦查情形的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有其他无法通知情形的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234. 公安机关在发现赵某实施盗窃后对赵某依法予以刑事拘留，下列做法的是（）。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应当在拘留后的24小时以内进行讯问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发现不应当拘留的时候，必须立即释放，发给释放证明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对需要逮捕而证据还不充分的，可以采取取保候审或者监视居住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应当无条件地在拘留后24小时之内通知其家属或者所在单位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235. 流窜作案，是指（）。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三人以上共同作案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在居住地作案后逃跑到外市、县继续作案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跨市、县管辖范围连续作案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在本县市内三个以上街道、社区连续作案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236. 公安机关对于现行犯或者重大嫌疑分子，有（）情形之一的，可以先行拘留。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犯罪后在逃的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在场目击群众指认他犯罪的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经查证后，发现嫌疑人自报的是假姓名和住址的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有结伙作案重大嫌疑的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237. 关于公安机关拘留人，下列哪些选项符合规定？（）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应当在拘留24小时后进行讯问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发现不应当拘留的时候，必须立即释放，发给释放证明，并视情治安处罚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对证据不符合逮捕条件的，可以取保候审或者监视居住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必须在24小时内通知被拘留的人家属或者所在单位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238. 对犯罪嫌疑人执行（）过程中，可以依法使用约束性警械。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拘传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逮捕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押解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239. 关于拘传和传唤，下面哪些说法？（）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公安机关是否采取传唤措施不是对犯罪嫌疑人拘传的必要条件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拘传和传唤到其所在市、县的“指定地点”，理解是只能指定在公安机关内部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异地执行传唤、拘传不可以传唤到本地和犯罪嫌疑人住处讯问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拘传和传唤到其所在市、县的“指定地点”，理解是可以指定在公安机关以外的其他场所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240. 取保候审保证金的数额应当根据（）来综合考虑确定。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犯罪嫌疑人的经济状况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案件的社会危害性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当地的经济发展水平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可能判处刑罚的轻重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241. 可以申请取保候审的主体是（）。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被羁押的犯罪嫌疑人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被羁押的犯罪嫌疑人的法定代理人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被羁押的犯罪嫌疑人的亲属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被逮捕的犯罪嫌疑人聘请的律师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242. 法律规定有权申请取保候审的人有（）。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被羁押的犯罪嫌疑人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被羁押的被告人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其法定代理人、近亲属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犯罪嫌疑人聘请的律师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243. 属于我国《刑事诉讼法》规定的侦查行为的有（）。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讯问犯罪嫌疑人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询问证人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通缉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244. 公安机关在进行下列哪些侦查活动时，应当出示公安机关的证明文件？（）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传唤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询问证人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勘验、检查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搜查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245. 有关讯问犯罪嫌疑人的说法的有（）。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讯问犯罪嫌疑人时，侦查人员和记录人员加起来不得少于3人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犯罪嫌疑人对侦查人员提出的与本案无关的问题，有权拒绝回答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讯问不通晓当地通用语言文字的犯罪嫌疑人，应当聘请或者指派翻译人员为其翻译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犯罪嫌疑人请求自行书写供述的，应当准许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246. 公安机关讯问犯罪嫌疑人应遵循的程序有（）。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侦查人员不得少于2人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犯罪嫌疑人应如实回答侦查人员的一切提问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须出示公安机关的证明文件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对犯罪嫌疑人在拘留或逮捕后24小时内应当进行讯问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247. 犯罪嫌疑人在接受讯问时有以下哪些权利？（）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为自己辩护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申请律师到场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请求自己书写供述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保持沉默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248. 关于犯罪嫌疑人的《讯问笔录》，下列说法中的有（）。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犯罪嫌疑人有权要求修改和补充笔录，但对修改和补充的部分必须重新核对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刑讯逼供获取的笔录无效，但犯罪嫌疑人自行书写的供词可以作为证据使用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侦查人员和犯罪嫌疑人都应当在笔录上签名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《讯问笔录》必须向犯罪嫌疑人本人宣读才有证据效力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249. 以下有关讯问的表述，错误的是（）。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犯罪嫌疑人被拘留、逮捕24小时内进行讯问，并向其宣布拘留或逮捕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讯问未成年人，应当告知其有权聘请律师为其提供法律咨询和辩护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讯问聋哑犯罪嫌疑人某甲，可以请其聋哑的妻子乙参加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讯问不通晓当地语言文字的犯罪嫌疑人时，民警应当为其翻译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250. 下列关于传唤犯罪嫌疑人的说法错误的是（）。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出示《传唤通知书》和侦查人员的工作证件，并责令其在《传唤通知书》上签名（盖章）、捺指印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传唤犯罪嫌疑人时，只让其在《传唤通知书》上填写到案时间即可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需要对犯罪嫌疑人采取强制措施的，应当在传唤结束后作出批准或不批准的决定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对于已被决定刑事拘留或批准逮捕的犯罪嫌疑人，不能传唤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251、取保候审中，保证人应当履行的义务是（）。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交纳保证金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监督被保证人遵守取保候审期间应遵守的规定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发现被保证人可能发生或者已经发生违反规定的行为的，应当及时向执行机关报告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提供证人证言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252. 逮捕条件中的“有证据证明有犯罪事实”，是指同时具备（）。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有证据证明发生了犯罪事实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有证据证明犯罪事实是犯罪嫌疑人实施的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证明犯罪嫌疑人实施犯罪行为的证据已有查证属实的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犯罪事实可能判处徒刑以上刑罚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253. 下列关于对犯罪嫌疑人、被告人逮捕的条件，说法的是（）。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有证据证明有犯罪事实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可能判处刑罚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可能判处徒刑以上刑罚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采取取保候审、监视居住等方法，尚不足以防止发生社会危险性，有逮捕必要的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254. 对犯罪嫌疑人执行逮捕后，应当在24小时内将《逮捕通知书》送达被逮捕人家属或者单位，但具有下列（）情形，经县级以上公安机关负责人批准，可以不予通知。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同案的犯罪嫌疑人可能逃跑，隐匿、毁弃或者伪造证据的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不讲真实姓名、住址，身份不明的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涉及国家机密或者个人隐私的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其他有碍侦查或者无法通知的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255. 公安机关提请逮捕犯罪嫌疑人的时候，（）。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应对犯罪嫌疑人先行拘留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应制作《提请批准逮捕书》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应将《提请批准逮捕书》连同案卷材料、证据一并移送同级人民检察院审查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必要时公安机关派员到人民检察院参加关于批捕的讨论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256. 刑事诉讼中以月计算期间的有（）。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侦查羁押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审查起诉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第一审程序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上诉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257. 下列案件中，（），对其拘留后提请批准逮捕的时间可以延长至30日。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犯罪嫌疑人甲将邻居汪某杀死后逃到外地，一年后又抢劫作案两起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犯罪嫌疑人乙伙同不满16周岁的马某盗窃一辆摩托车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犯罪嫌疑人丙自2006年至2007年间，盗窃作案两起，期间又酒后无故将他人打伤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犯罪嫌疑人丁某教唆精神病人孙某抢劫作案一起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258. 依据我国《刑事诉讼法》的规定，不算在期间以内的时间有（）。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期间开始之时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期满之日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期间开始之日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路途上的时间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259. 公安机关在非紧急情况下依法对政协委员执行（）前，应当向该委员所属的政协组织通报情况。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拘传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取保候审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逮捕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260. 刑事案件可以由（）的公安机关管辖。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犯罪行为发生地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犯罪结果发生地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犯罪嫌疑人居住地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受害人居住地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261. 下列案件中，不属于公安机关管辖的是（）。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职务侵占罪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向非国家机关工作人员行贿的犯罪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刑讯逼供罪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监管人员殴打、体罚虐待被监管人员罪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262. 下列案件中，不属于公安机关管辖的案件是（）。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侵占罪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国家机关工作人员的渎职犯罪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某村干部非法拘禁致人死亡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刘某泄露国家秘密，情节严重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263. 由上级公安机关指定管辖的刑事案件，包括（）。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对管辖有争议的刑事案件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情况特殊的刑事案件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管辖不明确的刑事案件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几个公安机关都有权管辖的刑事案件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264. 地（市）级以上公安机关负责侦查的刑事案件有（）。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重大涉外犯罪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重大经济犯罪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重大集团犯罪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管辖有争议的刑事案件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265. 应当回避的法定理由包括（）。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本人与本案有利害关系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本人与当事人是邻居关系，可能影响公正处理案件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本人的近亲属与本案有利害关系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本人与当事人是同学关系，可能影响公正处理案件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266. 下列关于铁路、交通、民航公安机关管辖的表述的是（）。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铁路、交通、民航系统的机关、厂、段、院、校、所、队、工区等单位发生的刑事案件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车站、港口、码头、机场工作区域内和列车、轮船、民航飞机内发生的刑事案件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铁路建设施工工地发生的刑事案件，铁路沿线、水运航线发生的盗窃或者破坏铁路、水运、通讯、电力线路和其他重要设施的刑事案件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铁路、交通、民航系统的内部职工在铁路、交通线上执行任务中发生的刑事案件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267. 公安机关负责人、侦查人员具有下列（）情形，应当自行回避，当事人及其法定代理人也有权要求他们回避。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是本案的当事人或者是当事人的近亲属的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本人或者他的近亲属和本案有利害关系的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担任过本案的证人、鉴定人、辩护人、诉讼代理人的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与本案当事人有其他关系，可能影响公正处理案件的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268. 公安机关遇到不予追究刑事责任的法定情形时，可以（）。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不立案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不接受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撤销案件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不起诉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269. 在我国刑事诉讼中，有侦查权的机关有（）。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公安机关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国家安全机关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人民检察院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人民法院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270. 接到人民检察院自行侦查的案件《逮捕决定书》后，下列做法错误的是（）。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应当由县级以上公安机关负责人签发《逮捕证》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必须由公安机关民警执行，并将执行回执及时送达作出逮捕决定的人民检察院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公安机关只需开具《逮捕证》，交由检察院工作人员宣布逮捕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如果执行前犯罪嫌疑人未被羁押，公安机关民警执行并宣布逮捕后，将嫌疑人和签字后的《逮捕证》一并交给检察院即可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271. 下面关于拘传的适用条件说法错误的是（）。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适用于刑事案件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可适用于经过依法传唤，无正当理由拒不到案的犯罪嫌疑人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不能持本地的《拘传证》到外县、市进行拘传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如需要对被拘传人刑事拘留,应当在拘传期限届满后立即作出决定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272. 公安机关在刑事诉讼中的任务，是（），教育公民自觉遵守法律，积极同犯罪行为作斗争，以维护社会主义法制，保护公民人身权利、财产权利、民主权利和其他权利，保障社会主义建设事业顺利进行。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保证准确、及时地查明犯罪事实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Y应用法律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惩罚犯罪分子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保障无罪的人不受刑事追究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273. 公安机关执行刑罚的任务有（）。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对被判处有期徒刑的罪犯，在被交付执行刑罚前，剩余刑期在一年以下的，代为执行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执行管制、拘役、剥夺政治权利、暂予监外执行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对假释和判处拘役缓刑、有期徒刑缓刑的罪犯监督、考察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对人民法院判处的罚金予以执行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274. 公安机关在刑事诉讼中有下列哪些职责？（）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案件侦查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移送起诉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执行部分刑罚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审判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275. 公安机关在刑事诉讼活动中，必须坚持同人民检察院、人民法院（），以保证准确有效地执行法律。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联合办案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互相配合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互相制约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276. 下列属于公安机关管辖的刑事案件有（）。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受贿罪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职务侵占罪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合同诈骗罪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非法经营罪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277. 下列表述错误的是（）。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刑事案件只能由犯罪地公安机关管辖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刑事案件如果由犯罪嫌疑人居住地公安机关管辖更为适宜的，可以由犯罪嫌疑人居住地公安机关管辖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对于管辖不明确的刑事案件，由最后受理的公安机关管辖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对于管辖不明确的刑事案件，可以由有关公安机关协商确定管辖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278. 关于立案管辖的说法的是（）。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监狱内所有犯罪都由监狱立案侦查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拒不执行判决、裁定罪由公安机关立案侦查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公安机关侦查过程中发现犯罪嫌疑人犯有“告诉才处理”的犯罪，告知当事人直接向人民法院起诉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人民法院审理自诉案件过程中发现被告人还涉嫌应被提起公诉的犯罪时，应将新发现的罪案同原自诉案件合并审理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279. 具有下列（）情形的,不追究刑事责任,已经追究的,应当撤销案件,或者不起诉,或者终止审理，或者宣告无罪。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犯罪已过追诉时效期限的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被告人患有严重疾病,不能随时讯问和审判的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被告人死亡的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原来颁布的刑事法律认为是犯罪,而现行法律认为不是犯罪的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280. 公安机关在案件侦查过程中发现案件已过追诉时效的，应当（）。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撤销案件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终止审理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释放犯罪嫌疑人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不起诉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281. 对依法不追究刑事责任的，如果已经追究，应当根据不同情况分别决定（）。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撤销案件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中止审理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不起诉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宣告无罪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282. 赵某于2000年与李某发生口角，将李某打成轻伤后逃跑，直到2006年春节回家过年，被李某发现。李某随即到当地的公安机关报案，要求追究赵某的刑事责任。公安机关将赵某拘留，并报请人民检察院批准逮捕。那么对于该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公安机关应当作出撤销案件的决定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公安机关应当立即释放赵某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人民检察院应当退回公安机关补充侦查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人民检察院应当作出不批准逮捕决定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283. 某抢劫案件中，目击者是一个年仅8岁的儿童，有关其能否作为证人提供证言的表述不的是（）。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可以作为证人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可以作为证人，但其证言在法律上的证明力小于其他证据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该儿童不具有证人资格，因为年幼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如果该儿童具有感知、判断和表达的能力，该儿童具有证人资格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284. 下列人员中不能作证人的有（）。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精神上有缺陷的人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年幼，不能辨别是非，不能表达的人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当事人的近亲属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与案件有利害关系的人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285. 证人应当承担法律责任的情况有（）。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如实提供证据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有意作伪证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隐匿罪证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286. 关于我国证人义务的表述的是（）。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凡是知道案件情况的人，都有作证的义务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证人有意作伪证，要负法律责任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证人应当接受法庭询问和各方的质证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证人拒绝作证的，将被处以罚款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287. 下列哪些对象有作证的资格？（）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目击凶杀案的7岁儿童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讲述嗅到气味情况的聋人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处于正常状态的间歇性精神病人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法人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288. 与刑事案件有直接的利害关系或者有其他关系可能影响对案件公正审理的，（）应当回避。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侦查人员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勘验、检查人员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鉴定人员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翻译人员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289、关于回避，以下表述哪些是的？（）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担任过本案证人的侦查人员应当回避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公安机关负责人、侦查人员自行提出口头回避申请的，应当记录在案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当事人及其法定代理人口头提出申请要求公安机关负责人、侦查人员回避，可以不说明理由，但公安机关应当记录在案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当事人及律师可以申请鉴定人、记录人和翻译人员回避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290. 侦查人员在侦查聚众斗殴案时，找到了现场的目击证人甲、乙、丙，下列程序错误的是（）。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询问未成年人甲时可以通知其父母到场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为打消乙的顾虑，使其积极作证，侦查人员带乙到其家中进行询问并制作笔录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为取得证词，侦查人员委托未成年人甲的老师代为询问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为了全面了解案情，侦查人员将甲、乙、丙3人召集在一起回忆案发经过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291. 甲是一起案件的目击者。公安机关对甲进行询问。侦查人员的下述哪种做法符合《刑事诉讼法》规定？（）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通知甲去某五星级宾馆提供证人证言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通知甲去公安局提供证人证言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到甲的单位询问甲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到甲的住处询问甲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292. 公安机关负责人、侦查人员有（）情形之一的，应当自行回避，当事人及其法定代理人也有权要求他们回避。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是本案的当事人的哥哥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本人的妹妹和本案有利害关系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是本案的证人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接受过本案当事人的宴请，可能影响公正处理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293. 查处传播淫秽物品案件中，犯罪嫌疑人制作、贩卖的淫秽光盘、图片,不属于证据中的（）。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书证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物证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鉴定结论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现场勘验、检查笔录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294. 在刑事诉讼中常见的直接证据主要有（）。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被害人陈述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被告人供述或辩解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现场目击者的证言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现场提取的脚印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295、 我国《刑事诉讼法》规定的证据种类有（）。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物证、书证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视听资料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被害人陈述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犯罪嫌疑人、被告人供述和辩解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296. 违反国家规定，未经许可经营法律、行政法规规定的（），涉嫌非法经营罪。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专营物品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专卖物品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国家出口物品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国家限制买卖的物品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297. 以下关于贪污、职务侵占犯罪案件的说法的是（）。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行为人与国家工作人员勾结，利用国家工作人员的职务便利，共同侵吞、窃取、骗取或者以其他手段非法占有公共财物的，以贪污罪共犯论处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行为人与公司、企业或者其他单位的人员勾结，利用公司、企业或者其他单位人员的职务便利，共同将该单位财物非法占为己有，数额较大的，以职务侵占罪共犯论处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公司、企业或者其他单位中，不具有国家工作人员身份的人与国家工作人员勾结，分别利用各自的职务便利，共同将本单位财物非法占为己有的，按照各自的犯罪性质定罪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公司、企业中不具有国家工作人员身份的人与国家工作人员勾结，分别利用各自的工作便利，共同将本单位财物非法占为己有的，按照主犯的犯罪性质定罪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298. 在办理盗窃、诈骗、抢劫机动车案件中，下列说法的是（）。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企事业单位私下交易机动车辆属于违法行为，由公安机关依法处理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对明知诈骗而来的赃车而购买的，应将车辆无偿追缴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对违反国家规定购买车辆，经查证是赃车的，一律进行追缴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对不明知是赃车而购买的，结案后予以退还买主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299. 关于不作为犯，下列哪些选项是的？（）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《刑法》规定，依法配备公务用枪的人员丢失枪支不及时报告，造成严重后果的构成犯罪。该罪以不报告为成立条件，属于不作为犯罪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逃税罪是一种不履行纳税义务的行为，只能由不作为构成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遗弃罪是一种不履行扶养义务的行为，属于不作为犯罪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《刑法》规定，将代为保管的他人财物非法占为己有，数额较大，拒不退还的，构成犯罪。该罪以拒不退还为成立条件，属于不作为犯罪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300. 下列属于过失犯罪的有（）。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放火罪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玩忽职守罪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失火罪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交通肇事罪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答案为：B,C,D。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301、科学立法、严格执法、公正司法、全民守法深入推进，（  ）建设相互促进，中国特色社会主义法治体系日益完善，全社会法治观念明显增强。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A.法治生活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B.法治国家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C.法治政府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D.法治社会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302、出台中央八项规定，严厉整治（  ），坚决反对特权。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A.形式主义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B.官僚主义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C.享乐主义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D.奢靡之风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303、实施乡村振兴战略。（  ）问题是关系国计民生的根本性问题，必须始终把解决好“三农”问题作为全党工作重中之重。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A.农业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B.农村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C.农民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D.农田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答案：ABC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304、巩固和发展爱国统一战线。坚持（  ），支持民主党派按照中国特色社会主义参政党要求更好履行职能。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A.长期共存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B.互相监督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C.肝胆相照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D.荣辱与共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305、提高就业质量和人民收入水平，鼓励勤劳守法致富，就要（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A.扩大中等收入群体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B.增加低收入者收入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C.调节过高收入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D.取缔非法收入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306、加强社会保障体系建设。坚持房子是用来住的、不是用来炒的定位，加快建立（  ）的住房制度，让全体人民住有所居。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A.多主体供给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B.多渠道保障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C.租购并举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D.多部门监管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答案：ABC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307、提高污染排放标准，强化排污者责任，健全（  ）等制度。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A.环保信用评价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B.污染企业备案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C.信息强制性披露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D.严惩重罚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答案：ACD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308、保持香港、澳门长期繁荣稳定，必须全面准确贯彻（  ）的方针。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A.“一国两制”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B.“港人治港”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C.“澳人治澳”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D.高度自治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309、坚定不移在和平共处五项原则基础上发展同各国的友好合作，推动建设（  ）的新型国际关系。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A.相互尊重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B.公平正义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C.互不干涉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D.合作共赢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答案：ABD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310、青年兴则国家兴，青年强则国家强。青年一代（  ），国家就有前途，民族就有希望。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A.有品德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B.有理想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C.有本领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D.有担当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311、来自中国、美国、澳大利亚、巴西和西班牙五个国家共计12位冲浪高手，齐聚在杭州举行的2017卡拉宝钱塘江冲浪赛，在潮头浪尖上展开对决。下列属于关钱塘江观潮诗句的是：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A.海阔天空浪若雷，钱塘潮涌自天来。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B.海面雷霆聚，江心瀑布横。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C.一千里色中秋月，十万军声半夜潮。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D.八月涛声吼地来，头高数丈触山回。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312、2017年诺贝尔和平奖在挪威首都奥斯陆揭晓，国际废除核武器运动荣获该奖项。诺贝尔在遗嘱中共设立了5个奖项，和平奖是其中之一。下列属于诺贝尔奖奖项的是：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A.物理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B.化学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C.医学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D.数学奖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答案：ABC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313、2022年第19届亚运会杭州市场馆和设施建设正式拉开帷幕。杭州将首批建设33个场馆，其中有5个是新建场馆。场馆及相关设施建设将体现（  ）的办赛理念。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A.绿色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B.智能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C.节俭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D.文明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314、据民政部不完全统计，《慈善法》施行一年来，通过网络实施的捐赠超过10亿人次，捐赠金额超过20亿元，捐赠主体由80后、90后构成，捐赠额度多在几元至几十元之间。下列关于《慈善法》内容说法的是：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A.慈善捐赠，是指自然人、法人和其他组织基于慈善目的，自愿、无偿赠与财产的活动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B.捐赠人可以通过慈善组织捐赠，也可以直接向受益人捐赠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C.开展慈善活动，应当遵循合法、自愿、诚信、非营利的原则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D.每年9月5日为“中华慈善日”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315、中共中央办公厅印发《关于在全国各地推开国家监察体制改革试点方案》，部署在全国范围内深化国家监察体制改革的316、探索实践，完成（  ）三级监察委员会组建工作。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A.中央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B.省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C.市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D.县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317。下列情形中，可以依法扣留车辆的有（）。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甲驾驶小汽车上道路行驶，但未放置检验合格标志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乙驾驶的机动车有变造保险标志嫌疑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丙驾驶的小型货车未按照国家规定投保机动车交通事故责任强制保险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丁驾驶电动助力车拒绝接受罚款处罚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318。 行为人将盗窃、抢劫、诈骗、抢夺的机动车，进行买卖、介绍买卖、典当、拍卖、抵押或者用其抵债等行为，有下列哪些情形的，应当认定行为人主观上属于“明知”？（）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没有合法有效的来历凭证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发动机号有明显更改痕迹，没有合法证明的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车辆识别代号有明显更改痕迹，没有合法证明的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车锁有明显撬痕迹的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319。下列财物能成为盗窃对象的是（）。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天然气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电信资费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电力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空气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320。 以下关于贪污、职务侵占犯罪案件的说法的是（）。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行为人与国家工作人员勾结，利用国家工作人员的职务便利，共同侵吞、窃取、骗取或者以其他手段非法占有公共财物的，以贪污罪共犯论处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行为人与公司、企业或者其他单位的人员勾结，利用公司、企业或者其他单位人员的职务便利，共同将该单位财物非法占为己有，数额较大的，以职务侵占罪共犯论处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公司、企业或者其他单位中，不具有国家工作人员身份的人与国家工作人员勾结，分别利用各自的职务便利，共同将本单位财物非法占为己有的，按照各自的犯罪性质定罪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公司、企业中不具有国家工作人员身份的人与国家工作人员勾结，分别利用各自的工作便利，共同将本单位财物非法占为己有的，按照主犯的犯罪性质定罪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321。 在办理盗窃、诈骗、抢劫机动车案件中，下列说法的是（）。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企事业单位私下交易机动车辆属于违法行为，由公安机关依法处理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对明知诈骗而来的赃车而购买的，应将车辆无偿追缴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对违反国家规定购买车辆，经查证是赃车的，一律进行追缴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对不明知是赃车而购买的，结案后予以退还买主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322。盗窃公私财物虽已达到“数额较大”的起点，但情节轻微，并具有（）情形的，可不作为犯罪处理。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已满16周岁不满18周岁的未成年人作案的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全部退赃、退赔的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主动投案的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被胁迫参加盗窃活动，没有分赃或者获赃较少的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323。 甲与乙共谋次日共同杀害丙，但次日甲因腹泻未能前往犯罪地点，乙独自一人杀害了丙。关于此案，下列说法的是（）。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甲与乙构成故意杀人罪的共犯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甲为丙的死亡承担责任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甲承担故意杀人预备的刑事责任，乙承担故意杀人既遂的刑事责任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甲与乙均承担故意杀人既遂的刑事责任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324。甲追杀乙，乙逃到悬崖边，甲瞄准乙开枪但未能打中，这时乙受惊一脚踏空，摔下悬崖死亡。下列说法的是（）。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甲的行为与乙死亡结果间存在因果关系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甲的行为与乙死亡结果间无因果关系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甲属于故意杀人未遂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D. 甲属于故意杀人既遂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325。 上道路行驶的机动车具有下列（）情形的，公安机关交通管理部门应当扣留机动车。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未悬挂机动车号牌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不按规定安装机动车号牌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未放置检验合格标志、保险标志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未随车携带机动车行驶证、驾驶证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未选择！答案为：A,C,D。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326。 有下列（）行为，破坏社会秩序的，构成寻衅滋事罪。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马某在饭馆喝醉了酒，在大街上任意殴打他人，并将3个老人推倒致其骨折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陈某怀疑刘某与自己丈夫有染，在刘某下班的路上拦截、追逐并辱骂刘某，情节十分恶劣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周某在某个体商店中连喝带抽，临走还要拿一条香烟，老板稍有不满，周某便将其货柜砸烂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孙某在列车中偶然将窗外掠过的一树影看做有人跳车，遂急忙拉下紧急制动信号闸，造成火车无故停车达15分钟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327。 甲、乙二人酒后在二环路上飙车，甲违章超车，致使一辆正常行驶的机动车撞向护栏，司机受重伤。甲、乙停车报警，经酒精测试，乙达到醉酒状态。下列说法的是（）。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甲构成交通肇事罪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乙构成交通肇事罪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甲构成危险驾驶罪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乙构成危险驾驶罪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328。 下列属于过失犯罪的有（）。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放火罪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玩忽职守罪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失火罪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交通肇事罪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329。 交通肇事并具有下列哪些情形的，应追究刑事责任？（）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致3人死亡，负事故同等责任的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致2人死亡，负事故同等责任的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酒后驾驶致1人重伤，负事故主要责任的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造成财产损失50万元，负事故全部责任的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330。 下列情形可以构成以危险方法危害公共安全罪的有（）。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破坏铁路轨道致乘客多人受伤死亡的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在人群密集处驾车撞人致使多人伤亡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挖掘水库堤坝导致决堤，造成多人伤亡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在公共场所向人群开枪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331。 下列犯罪中，以非法占有为目的作为犯罪构成主观要件的是（）。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合同诈骗罪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职务侵占罪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非法吸收公众存款罪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挪用公款罪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332。 构成过失犯罪应具备以下条件（）。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行为人对危害结果的发生既不追求，也不放任，而是应当预见而没有预见，或已经预见却轻信能够避免，主观上根本反对发生这种危害结果，因而主观恶性较故意犯罪要小得多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只有当行为已经给社会造成危害结果的情况下，才能构成犯罪。如果没有造成严重后果，就不存在过失犯罪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只有在《刑法》分则条文有明确规定的情况下，才能负刑事责任。如果《刑法》分则条文没有规定，无论某一过失行为危害程度如何，都不能构成犯罪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必须是因为疏忽大意或者过于自信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332。 下列关于检查的说法的是（）。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无论何种情况，对公民的住所实施检查，人民警察都要出示工作证件和检查证明文件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实施检查的人民警察不得少于2人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检查证明文件应当由公安机关办案部门负责人审批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检查妇女的身体，应当由女性工作人员进行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未选择！答案为：B,D。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333。 甲和乙素有矛盾，某日二人在街上相遇，甲对乙破口大骂，并用力推搡乙，乙挥拳打甲，甲拾起一根木棒向乙头部打去，致乙重伤。甲的行为属于（）。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正当防卫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故意伤害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应当负刑事责任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不负刑事责任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334。 剥夺政治权利，是剥夺下列权利（）。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选举权和被选举权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言论、出版、集会、结社、游行、示威自由的权利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担任国家机关职务的权利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担任国有公司、企业、事业单位和人民团体领导职务的权利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335。 罚金的缴纳方式有（）。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一次或分期缴纳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强制缴纳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随时缴纳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减少或免除缴纳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336。 下列关于犯罪分子违法所得的财物处理，表述的是（）。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应当予以追缴或者责令退赔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只要是被害人的财产，应当及时返还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违禁品和供犯罪所用的本人财物，应当予以没收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没收的财物和罚金，一律上缴国库，不得挪用和自行处理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337。根据我国《刑事诉讼法》的规定，公安机关对于（）的犯罪嫌疑人，可以取保候审或者监视居住。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可能判处管制、拘役或者独立适用附加刑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可能判处有期徒刑以上刑罚，采取取保候审、监视居住不致发生社会危险性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已经赔偿被害人损失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如实供述自己全部犯罪事实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338。 关于拘传，下列说法的是（）。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拘传的适用主体包括刑事诉讼中的公、检、法机关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在刑事诉讼中，拘传只能适用于犯罪嫌疑人、被告人，不适用于其他当事人和其他诉讼参与人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在刑事诉讼中，拘传的适用以传唤为前提，经传唤没有理由拒不到案的，才可以适用拘传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可以将被拘传人拘传到其所在市、县以外的指定地点进行讯问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339。 刑事拘留是指公安机关在紧急情况下，对（）采取的依法限制其人身自由的强制措施。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现行犯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已决犯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重大嫌疑分子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被告人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340。 刑事拘留后，依法可以不予通知家属或者单位的情形有（）。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同案的犯罪嫌疑人可能逃跑，隐匿、毁弃或者伪造证据的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不讲真实姓名、住址，身份不明的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有其他有碍侦查情形的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有其他无法通知情形的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341。两名以上的公安民警着装徒步巡逻执勤或外出时，应当做到（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两人成行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三人成列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威严有序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嬉笑打闹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342。根据我国《宪法》及相关法律、法规的规定，公安机关由（  ）组成。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中央人民政府公安机关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地方人民政府各级公安机关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派出公安机关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专业公安机关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343。《人民警察法》规定的人民警察的义务主要包括方面（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遵守人民警察职业道德规范的义务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人民警察应当履行的社会救助和公益方面的义务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全心全意为人民服务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助力社会经济发展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344。为了更好地体现人民警察在履行职责时必须密切联系群众，维护人民的利益，全心全意为人民服务，《人民警察法》还把这一精神贯彻到人民警察的义务当中，这项义务具体包括（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尊重民族风俗的义务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帮助义务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及时查处案件义务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积极参加抢险救灾和社会公益工作的义务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345。下列属于公安机关性质的是（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公安机关是人民民主专政的重要工具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公安机关是国家的治安行政机关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公安机关是国家刑事司法机关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公安机关是国家暴力机关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346。下列不属于约束性警械的是（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警棍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催泪弹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高压水枪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警绳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347。下列属于治安管理处罚种类的是（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行政拘留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训诫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吊销公安机关发放的许可证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348。下列各项中，不属于公安机关治安管理处罚种类的是（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警告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没收违法所得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责令停产停业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收缴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349。对违反治安管理行为人不属于短期内剥夺人身自由的处罚是（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强制传唤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拘传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行政拘留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传唤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350。人民警察的权利是（  ）权利的重要组成部分。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国家行政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刑事司法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国家法律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刑事判定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351。人身强制权包括（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强行带离现场权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依法拘留权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采取法定的其他措施权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扣押权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352。为侦查犯罪活动的需要，人民警察可以依法执行（  ）或者其他强制措施。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搜查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抓捕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拘传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殴打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353。《中华人民共和国集会游行示威法》规定，对非法举行集会、游行、示威的人员，可以命令（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殴打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强制驱散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解散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禁止离开现场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354。人民警察的权力具有的特点（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法定性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强制性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特许性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单向性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355。以下属于突发事件的内容是（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发生重大治安事故、事件和案件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发生重大刑事案件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发生重大涉外事件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发生重大自然灾害事故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356。《治安管理处罚法》的主要特点有（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尊重和保障人权的理念贯穿《治安管理处罚法》的始终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体现了以人为本的精神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增加了被处罚人的权利救济渠道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加强了对公安机关及人民警察执法规范的要求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357。下列不适用《治安管理处罚法》的情形或对象有（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来访的外国国家元首、政府首脑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来华旅游的外国人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外交代表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香港和澳门特别行政区基本法中的例外规定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358。公安机关在办理治安案件时，对（  ）应当收缴。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赌具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注射毒品用的针管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淫秽光盘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直接用于实施违反治安管理行为的本人所用的工具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359。村民李某在村民委员会殴打王某，并打砸办公桌，扰乱村委秩序。下列说法的是（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李某构成殴打他人的违反治安管理行为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李某构成故意损毁财物的违反治安管理行为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李某构成破坏单位秩序的违反治安管理行为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对李某应当数过并罚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360。《治安管理处罚法》适用于下列具有社会危害性，但尚不构成刑事处罚的行为有（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扰乱公共秩序的行为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妨害公共安全的行为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侵犯人身权利和财产权利的行为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妨害社会管理的行为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361。能作为违反治安管理未成年人的监护人有（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父母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祖父母、外祖父母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成年的兄、姐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弟、妹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362。法律规定行政拘留的期限为（  ）日以上（  ）日以下，和并执行最长期限不超过20日。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7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10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15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363。刑事拘留一般为（  ）至（  ）日，最多不得超过（  ）日。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3、7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37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9、10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D15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364。违反治安管理由下列情形之一的，减轻处罚或者不予处罚。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情节特别轻微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主动消除或者减轻违法后果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主动投案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有立功表现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 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365。违反治安管理由下列情形之一的，从重处罚。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有较重的后果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教唆胁迫诱骗报复的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对报案人、控告人、证人击报复的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6个月内曾受过治安管理处罚的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366。收缴的范围：公安机关在办理行政案件中查获的下列物品应依法予以收缴。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毒品、淫秽物品等违禁品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赌具和赌资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吸食、注射毒品的工具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与案件无关的财物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367。强制隔离戒毒，是指公安机关依法对吸食、注射毒品成瘾的人员，在一定时期内，通过行政措施对其强制进行（  ），使其解除毒瘾的一种措施。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药物治疗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心理治疗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法制教育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道德教育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368。依据《治安管理处罚法》第100条的规定，违反治安管理行为事实清楚，证据确凿，处（  ）的，人民警察可以当场作出治安管理处罚决定。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警告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扣分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200元以下罚款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369。涉及（  ）的案件，不适用当场处罚。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卖淫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嫖娼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赌博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毒品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370。下列属于案件材料证据的有（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鉴定意见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书证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物证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视听资料、电子数据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371。公安机关在办理行政案件过程中，适用回避的对象包括（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公安机关负责人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办案的人民警察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鉴定人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翻译人员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372。公安机关办理治安案件的回避分为哪几种？（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自行回避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申请回避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指令回避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强制回避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373。下列属于公安机关专门管辖的工作区域有哪些？（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铁路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交通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民航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森林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374。以下适用当场处罚的条件（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违法事实确凿，即违法事实轻微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当场收缴违禁物品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赌博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卖淫嫖娼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375。对违法嫌疑人醉酒状态的约束不得使用：（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手铐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脚镣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警棍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约束带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376。下列属于公安行政强制措施的是（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口头传唤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书面传唤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行政拘留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强制传唤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377。证据保全的形式有（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抽样取证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扣押物品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查封场所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登记保存证据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378。公安机关作出哪些行政处罚决定前，违法嫌疑人有要求举行听证的权利（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责令停产停业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吊销执照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较大数额罚款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行政拘留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379。治安调解的原则有（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合法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自愿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一次调解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380。对违法行为人依法应当从轻、减轻处罚或不予处罚的情形（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消除危害后果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受胁迫.诱骗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立功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主动投案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381。对违法行为人应从重处罚的情形（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严重后果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教唆他人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对报案人打击报复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有前科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382。以下哪些情形应依法给予行政拘留处罚的，应作出处罚决定但不送拘留所执行（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14至16周岁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70周岁以上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孕妇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精神病患者 答案为：A,B,C。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383。作出社区戒毒决定的，应通知被决定人户籍所在地或现居住地的（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公安派出所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街道办事处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乡镇政府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所在单位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384。国家法律责任制度包括（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行政责任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法制责任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385。不予行政处罚的是（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不满14周岁的人有违法行为的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精神病人在不能辨认或不能控制自己行为时有违法行为的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当事人承认有违法行为的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违法行为轻微并及时纠正，没有造成危害后果的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386。根据我国行政处罚法的规定，地方性法规可以设定下列哪些处罚种类（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限制人身自由的处罚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吊销许可证的处罚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吊销企业营业执照的处罚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吊销个体工商户营业照的处罚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387。受到行政处罚的相对人如果认为行政处罚违法，有权（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不执行处罚的决定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依法申请复议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依法提起行政诉讼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因行政机关违法给予行政处罚受到损害的，依法提出行政赔偿的要求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388。关于行政处罚的适用，下列说法的是（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违法行为构成犯罪的，行政机关必须将案件移送司法机关，依法追究刑事责任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已满十四周岁不满十八周岁的人有违法行为的，从轻或者减轻行政处罚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间歇性精神病人在精神正常时有违法行为的，应当给予行政处罚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不满十四周岁的人有违法行为时，从轻或者减轻行政处罚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389。下列人员中，有权委托诉讼代理人的有（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被害人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自诉人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附带民事诉讼的当事人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犯罪嫌疑人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390。下列人员中，属于当事人的有（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被害人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自诉人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犯罪嫌疑人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法定代理人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391。下列属于刑事诉讼的专门机关的是（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公安局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检察院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法院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某婚外情私家侦探公司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392。刑事诉讼职能具有以下特点（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法律规范性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抽象概括性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不可替代性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交互共存性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393。下列可以自诉案件的是（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侮辱案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诽谤案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故意伤害致人重伤案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强奸案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394。对刑事案件的侦查权、检察权、审判权只能由（  ）统一行使，未经特别授权，其他任何机关、团体和个人都不得行使这些权力。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公安机关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人民检察院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人民法院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工商局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395。《刑事诉讼法》第7条规定：“人民法院、人民检察院和公安机关进行刑事诉讼，应当（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互相配合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互相制约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互相监督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396。犯罪嫌疑人、被告人书面时候可以委托辩护律师为自己进行辩护（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整个刑事诉讼过程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侦查阶段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审查起诉阶段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审判阶段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397。“法律面前人人平等”这一原则适用于（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少数民族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外国人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国家主席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清洁工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398。下列说法的是（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未经人民法院依法判决，对任何人都不得认定有罪。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定罪权由检察院统一行使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公安司法机关有权保障被告人的诉讼权利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定罪权是刑事审判权的核心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399。依据《刑事诉讼法》第204条的规定，自诉案件主要包括（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告诉才处理的案件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被害人有证据证明的轻微刑事案件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入室杀人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虐待儿童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100。公安机关内部对刑事案件的管辖分工主要有（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级别主管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地区主管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部门主管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属地主管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401。犯罪地包括（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报案地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犯罪行为发生地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犯罪结果发生地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立案地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402。犯罪行为发生地，包括犯罪行为持续发生的（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预谋地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策划地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预备地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开始地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403。下列可以担任犯罪嫌疑人、被告人辩护人的有（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律师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犯罪嫌疑人、被告人所在单位推荐的人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犯罪嫌疑人、被告人的监护人、亲友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侦查人员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404。下列哪些人员可以申请法律援助（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经济困难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盲、聋、哑人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未成年人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可能被判无期徒刑、死刑，没有委托辩护人的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405。证据包括（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物证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书证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证人证言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被害人陈述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406。刑事证据的特征（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客观性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相关性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合法性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审批性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407。下列证据，不能被作为定案根据的有：（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被告人被殴打才供出同伙的供述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证人被引诱说出的证言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原物证不便搬移，而对其拍摄的照片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未经当庭出示、质证的证据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408。下列属于刑事诉讼法规定的强制措施有（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传唤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拘传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逮捕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409。刑事强制措施具有（  ）的特点。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适用主体的法定性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适用目的的特定性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适用对象的特殊性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适用程序的合法性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410。刑事强制措施，是指（  ）为了保证刑事诉讼活动的顺利进行，依法对犯罪嫌疑人、被告人所采用的在一定期限内暂时限制或剥夺其人身自由的各种强制方法。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公安机关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人民检察院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人民法院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司法部门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411。刑事强制措施的对象只能是（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犯罪人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被告人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现行犯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重大嫌疑对象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412。取保候审保证人的条件是（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与本案无牵连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有能力履行保证义务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享有政治权利，人身自由未受到限制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有固定的住处和收入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413。被取保候审的人在取保候审期间应当遵守（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未经执行机关批准不得离开所居住的市、县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在传讯的时候及时到案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不得以任何形式干扰证人作证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不得毁灭、伪造证据或者串供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414。有权决定拘留的机关是（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公安机关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人民检察院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人民法院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看守所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415。根据《刑事诉讼法》第80规定，公安机关对于现行犯或者重大嫌疑分子，如果有下列情形之一的，可以先行拘留：（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正在预备犯罪、实行犯罪或者在犯罪后即使被发觉的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被害人或者在场亲眼看见的指认他犯罪的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犯罪后企图自杀、逃跑或者在逃的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有毁灭、伪造证据或者串供可能 答案为：A,B,C,D。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416。逮捕是指（  ）依法剥夺犯罪嫌疑人、被告人人身自由，并给予羁押的最严厉的强制措施。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公安机关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检察机关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人民法院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司法机关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417。根据《刑事诉讼法的规定》逮捕应当同时具备以下条件：（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有证据证明犯罪事实，即证据条件。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可能判处刑罚以上刑罚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采取取保候审尚不足以防止发生社会危险性的。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犯罪嫌疑人供认犯罪事实的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418。由决定逮捕权力的部门是（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检察院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人民法院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公安机关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监狱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419。涉及未成年人犯罪案件的诉讼原则有：（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教育为主，惩罚为辅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分案处理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不公开处理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从轻处理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9E626C"/>
    <w:rsid w:val="409E626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2018-11-07T08:17:00Z</dcterms:created>
  <dc:creator>Administrator</dc:creator>
  <cp:lastModifiedBy>Administrator</cp:lastModifiedBy>
  <dcterms:modified xsi:type="dcterms:W3CDTF">2018-11-07T08:17:49Z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