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8B" w:rsidRPr="00D73E4F" w:rsidRDefault="0016648B" w:rsidP="0016648B">
      <w:pPr>
        <w:spacing w:line="360" w:lineRule="auto"/>
        <w:rPr>
          <w:rFonts w:ascii="仿宋_GB2312" w:eastAsia="仿宋_GB2312"/>
          <w:spacing w:val="15"/>
          <w:sz w:val="32"/>
          <w:szCs w:val="32"/>
        </w:rPr>
      </w:pPr>
      <w:r>
        <w:rPr>
          <w:rFonts w:ascii="仿宋_GB2312" w:eastAsia="仿宋_GB2312" w:hint="eastAsia"/>
          <w:spacing w:val="15"/>
          <w:sz w:val="32"/>
          <w:szCs w:val="32"/>
        </w:rPr>
        <w:t>附件1：</w:t>
      </w:r>
    </w:p>
    <w:p w:rsidR="0016648B" w:rsidRPr="00D73E4F" w:rsidRDefault="0016648B" w:rsidP="0016648B">
      <w:pPr>
        <w:spacing w:line="360" w:lineRule="auto"/>
        <w:jc w:val="center"/>
        <w:rPr>
          <w:rFonts w:ascii="方正小标宋简体" w:eastAsia="方正小标宋简体" w:hAnsi="宋体"/>
          <w:sz w:val="44"/>
          <w:szCs w:val="44"/>
        </w:rPr>
      </w:pPr>
      <w:r w:rsidRPr="00D73E4F">
        <w:rPr>
          <w:rFonts w:ascii="方正小标宋简体" w:eastAsia="方正小标宋简体" w:hAnsi="宋体" w:hint="eastAsia"/>
          <w:sz w:val="44"/>
          <w:szCs w:val="44"/>
        </w:rPr>
        <w:t>浙江中国小商品城集团股份有限公司</w:t>
      </w:r>
    </w:p>
    <w:p w:rsidR="0016648B" w:rsidRPr="00D73E4F" w:rsidRDefault="0016648B" w:rsidP="0016648B">
      <w:pPr>
        <w:spacing w:line="360" w:lineRule="auto"/>
        <w:jc w:val="center"/>
        <w:rPr>
          <w:rFonts w:ascii="方正小标宋简体" w:eastAsia="方正小标宋简体" w:hAnsi="宋体"/>
          <w:sz w:val="44"/>
          <w:szCs w:val="44"/>
        </w:rPr>
      </w:pPr>
      <w:r w:rsidRPr="00D73E4F">
        <w:rPr>
          <w:rFonts w:ascii="方正小标宋简体" w:eastAsia="方正小标宋简体" w:hAnsi="宋体" w:hint="eastAsia"/>
          <w:sz w:val="44"/>
          <w:szCs w:val="44"/>
        </w:rPr>
        <w:t>2016年夏季人才招聘计划</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2157"/>
        <w:gridCol w:w="708"/>
        <w:gridCol w:w="1702"/>
        <w:gridCol w:w="992"/>
        <w:gridCol w:w="3259"/>
      </w:tblGrid>
      <w:tr w:rsidR="0016648B" w:rsidRPr="00D73E4F" w:rsidTr="00674312">
        <w:trPr>
          <w:trHeight w:val="585"/>
        </w:trPr>
        <w:tc>
          <w:tcPr>
            <w:tcW w:w="270" w:type="pct"/>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序号</w:t>
            </w:r>
          </w:p>
        </w:tc>
        <w:tc>
          <w:tcPr>
            <w:tcW w:w="1157" w:type="pct"/>
            <w:shd w:val="clear" w:color="auto" w:fill="auto"/>
            <w:vAlign w:val="center"/>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招聘岗位</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人数</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专业要求</w:t>
            </w:r>
          </w:p>
        </w:tc>
        <w:tc>
          <w:tcPr>
            <w:tcW w:w="532" w:type="pct"/>
            <w:vAlign w:val="center"/>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学历要求</w:t>
            </w:r>
          </w:p>
        </w:tc>
        <w:tc>
          <w:tcPr>
            <w:tcW w:w="1748" w:type="pct"/>
            <w:shd w:val="clear" w:color="auto" w:fill="auto"/>
            <w:vAlign w:val="center"/>
          </w:tcPr>
          <w:p w:rsidR="0016648B" w:rsidRPr="00D73E4F" w:rsidRDefault="0016648B" w:rsidP="00674312">
            <w:pPr>
              <w:widowControl/>
              <w:spacing w:line="360" w:lineRule="auto"/>
              <w:jc w:val="center"/>
              <w:rPr>
                <w:rFonts w:ascii="宋体" w:hAnsi="宋体" w:cs="宋体"/>
                <w:b/>
                <w:kern w:val="0"/>
                <w:sz w:val="22"/>
              </w:rPr>
            </w:pPr>
            <w:r w:rsidRPr="00D73E4F">
              <w:rPr>
                <w:rFonts w:ascii="宋体" w:hAnsi="宋体" w:cs="宋体" w:hint="eastAsia"/>
                <w:b/>
                <w:kern w:val="0"/>
                <w:sz w:val="22"/>
              </w:rPr>
              <w:t>其他要求</w:t>
            </w:r>
          </w:p>
        </w:tc>
      </w:tr>
      <w:tr w:rsidR="0016648B" w:rsidRPr="00D73E4F" w:rsidTr="00674312">
        <w:trPr>
          <w:trHeight w:val="585"/>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1157"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集团国际部经理</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英语专业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全日制本科及以上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1.1981年1月1日以后出生；             2.英语专业八级，口笔译熟练并取得相关证书；</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w:t>
            </w:r>
            <w:r w:rsidRPr="00D73E4F">
              <w:rPr>
                <w:rFonts w:ascii="宋体" w:hAnsi="宋体" w:hint="eastAsia"/>
                <w:sz w:val="20"/>
                <w:szCs w:val="20"/>
              </w:rPr>
              <w:t xml:space="preserve"> </w:t>
            </w:r>
            <w:r w:rsidRPr="00D73E4F">
              <w:rPr>
                <w:rFonts w:ascii="宋体" w:hAnsi="宋体" w:cs="宋体" w:hint="eastAsia"/>
                <w:kern w:val="0"/>
                <w:sz w:val="20"/>
                <w:szCs w:val="20"/>
              </w:rPr>
              <w:t>具有外事方面工作经验优先。</w:t>
            </w:r>
          </w:p>
        </w:tc>
      </w:tr>
      <w:tr w:rsidR="0016648B" w:rsidRPr="00D73E4F" w:rsidTr="00674312">
        <w:trPr>
          <w:trHeight w:val="765"/>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w:t>
            </w:r>
          </w:p>
        </w:tc>
        <w:tc>
          <w:tcPr>
            <w:tcW w:w="1157"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集团国际部业务主管</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俄语专业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全日制本科及以上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2.俄语口语熟练；</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3.具有外事工作或实习经验优先；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w:t>
            </w:r>
            <w:r w:rsidRPr="00D73E4F">
              <w:rPr>
                <w:rFonts w:ascii="宋体" w:hAnsi="宋体" w:hint="eastAsia"/>
                <w:sz w:val="20"/>
                <w:szCs w:val="20"/>
              </w:rPr>
              <w:t xml:space="preserve"> </w:t>
            </w:r>
            <w:r w:rsidRPr="00D73E4F">
              <w:rPr>
                <w:rFonts w:ascii="宋体" w:hAnsi="宋体" w:cs="宋体" w:hint="eastAsia"/>
                <w:kern w:val="0"/>
                <w:sz w:val="20"/>
                <w:szCs w:val="20"/>
              </w:rPr>
              <w:t>适应加班或出差。</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3</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集团法务</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法学等相关专业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全日制本科及以上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2.CET4以上；</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3.较好的法律文书书写能力。</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4</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集团企划部业务员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中文、新闻类等专业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全日制本科及以上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spacing w:line="360" w:lineRule="auto"/>
              <w:jc w:val="left"/>
              <w:rPr>
                <w:rFonts w:ascii="宋体" w:hAnsi="宋体" w:cs="宋体"/>
                <w:kern w:val="0"/>
                <w:sz w:val="20"/>
                <w:szCs w:val="20"/>
              </w:rPr>
            </w:pPr>
            <w:r w:rsidRPr="00D73E4F">
              <w:rPr>
                <w:rFonts w:ascii="宋体" w:hAnsi="宋体" w:cs="宋体" w:hint="eastAsia"/>
                <w:kern w:val="0"/>
                <w:sz w:val="20"/>
                <w:szCs w:val="20"/>
              </w:rPr>
              <w:t>2.有较强文字功底，沟通能力强。</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5</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下属单位财务部经理</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3</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会计、审计等财务相关专业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1.1976年7月1日以后出生；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2.会计师及以上相关职称优先，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3.五年以上财务主管会计工作经验。</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6</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财会员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5</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会计等相关专业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全日制本科及以上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2．助理会计师及以上相关职称优先；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3.持有会计从业资格证。</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lastRenderedPageBreak/>
              <w:t>7</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服务公司市场解说员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8</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专业不限</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大专及以上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1.1991年1月1日以后出生；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2.女性身高在160CM以上，男性身高在172CM以上，品貌端正；</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3.持有国家导游证书、英语六级或普通话二乙以上优先；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8</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服务公司指数评析主管</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数量经济学、统计学、国民经济学等相关专业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 xml:space="preserve">2.具有较强的文字处理和数据分析能力；   </w:t>
            </w:r>
            <w:r>
              <w:rPr>
                <w:rFonts w:ascii="宋体" w:hAnsi="宋体" w:cs="宋体" w:hint="eastAsia"/>
                <w:kern w:val="0"/>
                <w:sz w:val="20"/>
                <w:szCs w:val="20"/>
              </w:rPr>
              <w:t xml:space="preserve">                     </w:t>
            </w:r>
            <w:r w:rsidRPr="00D73E4F">
              <w:rPr>
                <w:rFonts w:ascii="宋体" w:hAnsi="宋体" w:cs="宋体" w:hint="eastAsia"/>
                <w:kern w:val="0"/>
                <w:sz w:val="20"/>
                <w:szCs w:val="20"/>
              </w:rPr>
              <w:t>3.曾从事指数专职工作优先。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9</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服务公司指数评析员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数量经济学、统计学、国民经济学等相关专业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2.具有较强的文字处理和数据分析能力；</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3.扎实的数学和建模功底。</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10</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市场管理员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35</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专业不限</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2.良好的沟通协调能力。</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11</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市场调研员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汉语言文学、文秘等相关专业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2.具有市场调查、统计分析等方面的专业知识，熟练操作常用办公软件；</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3.有跨境电商行业及国际物流行业背景经验者优先。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12</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电工、暖通、高配、土建等</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30</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工程类相关专业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初中及以上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1.1971年7月1日以后出生；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2.持有相关上岗证。</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13</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进口公司通关业务管理</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国际经济与贸易等相关专业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2.熟悉贸易通关业务；</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3.具有海关、检验检疫等工作经验者优先。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14</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商城展览阿拉伯语翻译</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阿拉伯语专业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2.阿拉伯语专业四级，口笔译熟练；</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lastRenderedPageBreak/>
              <w:t>3.适应加班或出差。</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lastRenderedPageBreak/>
              <w:t>15</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商城展览展会业务代表</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7</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会展、市场营销等相关专业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大专及以上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1.1981年7月1日以后出生；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2.良好的沟通协调能力。</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16</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本外币公司外币兑换柜员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5</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金融、财务等相关专业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大专及以上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2.有相关工作经验者优先。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17</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广告公司工程管理员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工程管理、广告等相关专业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2.一年以上工程管理经验者优先。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18</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广告公司业务员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营销类专业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大专及以上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2.有广告业务销售经验。</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19</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广告公司策划设计员</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5</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广告、设计类专业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1.1986年7月1日以后出生；</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2.从事平面设计工作一年以上工作经验；</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3.具有独立完成品牌形象、导示系统、大型活动、三维效果图等设计项目的能力，熟练掌握印前知识；</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4.熟练掌握Illustrator、photoshop、coreldraw等绘图软件；</w:t>
            </w:r>
          </w:p>
          <w:p w:rsidR="0016648B" w:rsidRPr="00D73E4F" w:rsidRDefault="0016648B" w:rsidP="00674312">
            <w:pPr>
              <w:widowControl/>
              <w:spacing w:line="360" w:lineRule="auto"/>
              <w:jc w:val="left"/>
              <w:rPr>
                <w:rFonts w:ascii="宋体" w:hAnsi="宋体" w:cs="宋体"/>
                <w:kern w:val="0"/>
                <w:sz w:val="20"/>
                <w:szCs w:val="20"/>
              </w:rPr>
            </w:pPr>
            <w:r w:rsidRPr="00D73E4F">
              <w:rPr>
                <w:rFonts w:ascii="宋体" w:hAnsi="宋体" w:cs="宋体" w:hint="eastAsia"/>
                <w:kern w:val="0"/>
                <w:sz w:val="20"/>
                <w:szCs w:val="20"/>
              </w:rPr>
              <w:t>5.具备较好的设计创意能力和一定的摄影知识、技术。</w:t>
            </w:r>
          </w:p>
        </w:tc>
      </w:tr>
      <w:tr w:rsidR="0016648B" w:rsidRPr="00D73E4F" w:rsidTr="00674312">
        <w:trPr>
          <w:trHeight w:val="870"/>
        </w:trPr>
        <w:tc>
          <w:tcPr>
            <w:tcW w:w="270" w:type="pct"/>
            <w:vAlign w:val="center"/>
          </w:tcPr>
          <w:p w:rsidR="0016648B" w:rsidRPr="00D73E4F" w:rsidRDefault="0016648B" w:rsidP="00674312">
            <w:pPr>
              <w:spacing w:line="360" w:lineRule="auto"/>
              <w:jc w:val="center"/>
              <w:rPr>
                <w:rFonts w:ascii="宋体" w:hAnsi="宋体" w:cs="宋体"/>
                <w:kern w:val="0"/>
                <w:sz w:val="20"/>
                <w:szCs w:val="20"/>
              </w:rPr>
            </w:pPr>
            <w:r w:rsidRPr="00D73E4F">
              <w:rPr>
                <w:rFonts w:ascii="宋体" w:hAnsi="宋体" w:cs="宋体" w:hint="eastAsia"/>
                <w:kern w:val="0"/>
                <w:sz w:val="20"/>
                <w:szCs w:val="20"/>
              </w:rPr>
              <w:t>20</w:t>
            </w:r>
          </w:p>
        </w:tc>
        <w:tc>
          <w:tcPr>
            <w:tcW w:w="1157" w:type="pct"/>
            <w:shd w:val="clear" w:color="auto" w:fill="auto"/>
            <w:noWrap/>
            <w:vAlign w:val="center"/>
          </w:tcPr>
          <w:p w:rsidR="0016648B" w:rsidRPr="00D73E4F" w:rsidRDefault="0016648B" w:rsidP="00674312">
            <w:pPr>
              <w:spacing w:line="360" w:lineRule="auto"/>
              <w:jc w:val="center"/>
              <w:rPr>
                <w:rFonts w:ascii="宋体" w:hAnsi="宋体" w:cs="宋体"/>
                <w:kern w:val="0"/>
                <w:sz w:val="20"/>
                <w:szCs w:val="20"/>
              </w:rPr>
            </w:pPr>
            <w:r w:rsidRPr="00D73E4F">
              <w:rPr>
                <w:rFonts w:ascii="宋体" w:hAnsi="宋体" w:cs="宋体" w:hint="eastAsia"/>
                <w:kern w:val="0"/>
                <w:sz w:val="20"/>
                <w:szCs w:val="20"/>
              </w:rPr>
              <w:t>商博置业营销部负责人</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市场营销、房地产等相关专业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1.1971年7月1日以后出生；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2.房地产销售从业经验5年以上，具有商业地产销售及房地产销售部门负责人经历；</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3.熟悉房地产行业政策法规。</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21</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商博置业营销部员工</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市场营销、策划、房地产等相关专业</w:t>
            </w:r>
          </w:p>
        </w:tc>
        <w:tc>
          <w:tcPr>
            <w:tcW w:w="532"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大专及以上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1.1976年7月1日以后出生；</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2.房地产销售从业经验3年以上，曾具体负责房地产项目的营销或策划工作；</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lastRenderedPageBreak/>
              <w:t>3、熟悉房地产行业政策法规，熟悉专业知识和销售技巧，文字功底好。</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lastRenderedPageBreak/>
              <w:t>22</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信息公司数据分析师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统计学、经济学、数学，计算机等相关专业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1.2年以上数据处理、统计分析或市场调研等相关工作经验；</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2.优秀的分析能力和数据挖掘能力；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3.熟练使用至少一种统计软件和统计工具，如SPSS、SAS等；</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4.了解和熟悉至少一种数据库软件， 如Oracle、mysql、SQL Server等；</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5.熟练使用Excel和PPT；</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6.有电商、广告、金融、咨询行业从业经验者优先。</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23</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信息公司hadoop开发工程师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计算机、软件等相关专业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1.学习能力强，拥有优秀的逻辑思维能力；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2.能使用Java进行开发，能够熟练应用JSP/Servlet/JavaScript等WEB开发技术；                   3、熟练掌握Spring、Struts和MyBatis等主流的开发框架；</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4.熟悉搜索引擎、爬虫、NoSQL、Hadoop和Spark、storm等大数据相关技术；</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5.数据结构和基础算法优秀。</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24</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信息公司java 开发工程师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5</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计算机、软件等相关专业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1.对Java面向对象、事件驱动有深入理解以及很强的应用能力；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2.能够熟练应用JSP/Servlet/JavaScript等WEB开</w:t>
            </w:r>
            <w:r w:rsidRPr="00D73E4F">
              <w:rPr>
                <w:rFonts w:ascii="宋体" w:hAnsi="宋体" w:cs="宋体" w:hint="eastAsia"/>
                <w:kern w:val="0"/>
                <w:sz w:val="20"/>
                <w:szCs w:val="20"/>
              </w:rPr>
              <w:lastRenderedPageBreak/>
              <w:t>发技术，熟练掌握Spring、Struts和MyBatis等主流的开发框架；</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3.学习能力强，拥有优秀的逻辑思维能力；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4.有以下技术能力者优先：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 xml:space="preserve"> 有千万量级数据量的数据库设计能力；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 xml:space="preserve"> 有过日成交千万元以上电商系统后台开发经验者；</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 xml:space="preserve"> 有大型互联网开发经验。</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lastRenderedPageBreak/>
              <w:t>25</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信息公司前端开发工程师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计算机、软件等相关专业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1.熟悉html，css，javascript以及不同浏览器的兼容；</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2.我们玩的是大前端，所以如果你熟悉后端的一种语言，java，php或者node那将直接加分；</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3.熟悉html5，css3,具有多移动端兼容经验。</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26</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信息公司视觉设计师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美术，视觉传达，工业设计相关专业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1.3年以上互联网工作经验；</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2.有用户界面设计、交互设计成功案例；</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3.熟悉界面设计的流程方法，出色的设计语言表达能力；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4.精通photoshop、illustrator、flash、dreamweaver等工具；</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5.能够应用CSS+DIV切割页面，编写结构良好各浏览器兼容的CSS，了解语义化的符合W3C标准的HTML。了解常用javascript代码；</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6.具有金融产品基础知识。</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lastRenderedPageBreak/>
              <w:t>27</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信息公司产品经理</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专业不限</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1.3年以上互联网/电子商务产品相关经验，2年以上项目管理经验</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2.对产品流程、用户操作流程、及用户需求有一定理解，了解网站后台或运营方面的流程；熟练使用visio等软件，了解html。</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28</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信息公司自动化测试开发工程师</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计算机、软件等相关专业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1.3年以上软件开发、自动化测试开发工作经验；</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2.熟悉C/C++/Java等至少一种编程语言，有Shell或Ruby/PHP/Perl/Python等使用经验者优先；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3.具有解决复杂问题和编写自动测试工具和系统的能力；</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4.熟悉Oracle，MySQL 等数据库基本操作，；</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5.有性能、安全、白盒测试等专业测试领域经验者优先；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6.精通测试流程和测试用例设计方法。</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29</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征信公司风控内审高级专家</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2</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经济、金融等相关专业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1.3年以上互联网公司风险管理相关工作经验；</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2.熟悉互联网金融运作机制；</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3.具有较强数据分析能力和风险判断能力。</w:t>
            </w:r>
          </w:p>
        </w:tc>
      </w:tr>
      <w:tr w:rsidR="0016648B" w:rsidRPr="00D73E4F" w:rsidTr="00674312">
        <w:trPr>
          <w:trHeight w:val="870"/>
        </w:trPr>
        <w:tc>
          <w:tcPr>
            <w:tcW w:w="270" w:type="pct"/>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30</w:t>
            </w:r>
          </w:p>
        </w:tc>
        <w:tc>
          <w:tcPr>
            <w:tcW w:w="1157"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征信公司产品研发</w:t>
            </w:r>
          </w:p>
        </w:tc>
        <w:tc>
          <w:tcPr>
            <w:tcW w:w="380"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金融、经济等相关专业</w:t>
            </w:r>
          </w:p>
        </w:tc>
        <w:tc>
          <w:tcPr>
            <w:tcW w:w="532" w:type="pct"/>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本科及以上</w:t>
            </w:r>
          </w:p>
        </w:tc>
        <w:tc>
          <w:tcPr>
            <w:tcW w:w="1748" w:type="pct"/>
            <w:shd w:val="clear" w:color="auto" w:fill="auto"/>
            <w:vAlign w:val="center"/>
          </w:tcPr>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1．具有计算机技术专业背景的复合人才或取得过相关学术研究成果者优先；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2．熟悉金融知识，具有1年以上互</w:t>
            </w:r>
            <w:r w:rsidRPr="00D73E4F">
              <w:rPr>
                <w:rFonts w:ascii="宋体" w:hAnsi="宋体" w:cs="宋体" w:hint="eastAsia"/>
                <w:kern w:val="0"/>
                <w:sz w:val="20"/>
                <w:szCs w:val="20"/>
              </w:rPr>
              <w:lastRenderedPageBreak/>
              <w:t>联网金融行业、咨询行业等相关工作经验者优先；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3．具有融资租赁、保理、银行等金融行业相关从业经历，有征信产品研发经验优先；</w:t>
            </w:r>
          </w:p>
          <w:p w:rsidR="0016648B" w:rsidRPr="00D73E4F" w:rsidRDefault="0016648B" w:rsidP="00674312">
            <w:pPr>
              <w:widowControl/>
              <w:spacing w:line="360" w:lineRule="auto"/>
              <w:rPr>
                <w:rFonts w:ascii="宋体" w:hAnsi="宋体" w:cs="宋体"/>
                <w:kern w:val="0"/>
                <w:sz w:val="20"/>
                <w:szCs w:val="20"/>
              </w:rPr>
            </w:pPr>
            <w:r w:rsidRPr="00D73E4F">
              <w:rPr>
                <w:rFonts w:ascii="宋体" w:hAnsi="宋体" w:cs="宋体" w:hint="eastAsia"/>
                <w:kern w:val="0"/>
                <w:sz w:val="20"/>
                <w:szCs w:val="20"/>
              </w:rPr>
              <w:t>4．具有金融产品分析和设计经验，能够独立编写业务需求书，有相关系统开发规划、设计和组织开发经验者优先。</w:t>
            </w:r>
          </w:p>
        </w:tc>
      </w:tr>
      <w:tr w:rsidR="0016648B" w:rsidRPr="00D73E4F" w:rsidTr="00674312">
        <w:trPr>
          <w:trHeight w:val="825"/>
        </w:trPr>
        <w:tc>
          <w:tcPr>
            <w:tcW w:w="270" w:type="pct"/>
          </w:tcPr>
          <w:p w:rsidR="0016648B" w:rsidRPr="00D73E4F" w:rsidRDefault="0016648B" w:rsidP="00674312">
            <w:pPr>
              <w:widowControl/>
              <w:spacing w:line="360" w:lineRule="auto"/>
              <w:jc w:val="center"/>
              <w:rPr>
                <w:rFonts w:ascii="宋体" w:hAnsi="宋体" w:cs="宋体"/>
                <w:kern w:val="0"/>
                <w:sz w:val="20"/>
                <w:szCs w:val="20"/>
              </w:rPr>
            </w:pPr>
          </w:p>
        </w:tc>
        <w:tc>
          <w:tcPr>
            <w:tcW w:w="1157"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合计</w:t>
            </w:r>
          </w:p>
        </w:tc>
        <w:tc>
          <w:tcPr>
            <w:tcW w:w="380" w:type="pct"/>
            <w:shd w:val="clear" w:color="auto" w:fill="auto"/>
            <w:noWrap/>
            <w:vAlign w:val="center"/>
          </w:tcPr>
          <w:p w:rsidR="0016648B" w:rsidRPr="00D73E4F" w:rsidRDefault="0016648B" w:rsidP="00674312">
            <w:pPr>
              <w:widowControl/>
              <w:spacing w:line="360" w:lineRule="auto"/>
              <w:jc w:val="center"/>
              <w:rPr>
                <w:rFonts w:ascii="宋体" w:hAnsi="宋体" w:cs="宋体"/>
                <w:kern w:val="0"/>
                <w:sz w:val="20"/>
                <w:szCs w:val="20"/>
              </w:rPr>
            </w:pPr>
            <w:r w:rsidRPr="00D73E4F">
              <w:rPr>
                <w:rFonts w:ascii="宋体" w:hAnsi="宋体" w:cs="宋体" w:hint="eastAsia"/>
                <w:kern w:val="0"/>
                <w:sz w:val="20"/>
                <w:szCs w:val="20"/>
              </w:rPr>
              <w:t>128</w:t>
            </w:r>
          </w:p>
        </w:tc>
        <w:tc>
          <w:tcPr>
            <w:tcW w:w="913" w:type="pct"/>
            <w:shd w:val="clear" w:color="auto" w:fill="auto"/>
            <w:vAlign w:val="center"/>
          </w:tcPr>
          <w:p w:rsidR="0016648B" w:rsidRPr="00D73E4F" w:rsidRDefault="0016648B" w:rsidP="00674312">
            <w:pPr>
              <w:widowControl/>
              <w:spacing w:line="360" w:lineRule="auto"/>
              <w:jc w:val="center"/>
              <w:rPr>
                <w:rFonts w:ascii="宋体" w:hAnsi="宋体" w:cs="宋体"/>
                <w:kern w:val="0"/>
                <w:sz w:val="20"/>
                <w:szCs w:val="20"/>
              </w:rPr>
            </w:pPr>
          </w:p>
        </w:tc>
        <w:tc>
          <w:tcPr>
            <w:tcW w:w="532" w:type="pct"/>
          </w:tcPr>
          <w:p w:rsidR="0016648B" w:rsidRPr="00D73E4F" w:rsidRDefault="0016648B" w:rsidP="00674312">
            <w:pPr>
              <w:widowControl/>
              <w:spacing w:line="360" w:lineRule="auto"/>
              <w:jc w:val="center"/>
              <w:rPr>
                <w:rFonts w:ascii="宋体" w:hAnsi="宋体" w:cs="宋体"/>
                <w:kern w:val="0"/>
                <w:sz w:val="20"/>
                <w:szCs w:val="20"/>
              </w:rPr>
            </w:pPr>
          </w:p>
        </w:tc>
        <w:tc>
          <w:tcPr>
            <w:tcW w:w="1748" w:type="pct"/>
            <w:shd w:val="clear" w:color="auto" w:fill="auto"/>
            <w:vAlign w:val="center"/>
          </w:tcPr>
          <w:p w:rsidR="0016648B" w:rsidRPr="00D73E4F" w:rsidRDefault="0016648B" w:rsidP="00674312">
            <w:pPr>
              <w:widowControl/>
              <w:spacing w:line="360" w:lineRule="auto"/>
              <w:jc w:val="left"/>
              <w:rPr>
                <w:rFonts w:ascii="宋体" w:hAnsi="宋体" w:cs="宋体"/>
                <w:kern w:val="0"/>
                <w:sz w:val="20"/>
                <w:szCs w:val="20"/>
              </w:rPr>
            </w:pPr>
          </w:p>
        </w:tc>
      </w:tr>
    </w:tbl>
    <w:p w:rsidR="00B444A6" w:rsidRDefault="00B444A6"/>
    <w:sectPr w:rsidR="00B44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4A6" w:rsidRDefault="00B444A6" w:rsidP="0016648B">
      <w:r>
        <w:separator/>
      </w:r>
    </w:p>
  </w:endnote>
  <w:endnote w:type="continuationSeparator" w:id="1">
    <w:p w:rsidR="00B444A6" w:rsidRDefault="00B444A6" w:rsidP="00166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4A6" w:rsidRDefault="00B444A6" w:rsidP="0016648B">
      <w:r>
        <w:separator/>
      </w:r>
    </w:p>
  </w:footnote>
  <w:footnote w:type="continuationSeparator" w:id="1">
    <w:p w:rsidR="00B444A6" w:rsidRDefault="00B444A6" w:rsidP="00166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48B"/>
    <w:rsid w:val="0016648B"/>
    <w:rsid w:val="00B44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6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648B"/>
    <w:rPr>
      <w:sz w:val="18"/>
      <w:szCs w:val="18"/>
    </w:rPr>
  </w:style>
  <w:style w:type="paragraph" w:styleId="a4">
    <w:name w:val="footer"/>
    <w:basedOn w:val="a"/>
    <w:link w:val="Char0"/>
    <w:uiPriority w:val="99"/>
    <w:semiHidden/>
    <w:unhideWhenUsed/>
    <w:rsid w:val="001664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64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540</Words>
  <Characters>3079</Characters>
  <Application>Microsoft Office Word</Application>
  <DocSecurity>0</DocSecurity>
  <Lines>25</Lines>
  <Paragraphs>7</Paragraphs>
  <ScaleCrop>false</ScaleCrop>
  <Company>Sky123.Org</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陈志浩</dc:creator>
  <cp:keywords/>
  <dc:description/>
  <cp:lastModifiedBy>陈志浩</cp:lastModifiedBy>
  <cp:revision>2</cp:revision>
  <dcterms:created xsi:type="dcterms:W3CDTF">2016-07-22T07:49:00Z</dcterms:created>
  <dcterms:modified xsi:type="dcterms:W3CDTF">2016-07-22T07:50:00Z</dcterms:modified>
</cp:coreProperties>
</file>