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6" w:beforeAutospacing="0" w:after="126" w:afterAutospacing="0" w:line="420" w:lineRule="atLeast"/>
        <w:ind w:left="0" w:right="0" w:firstLine="513"/>
        <w:jc w:val="center"/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人民陪审员候选人推荐表</w:t>
      </w:r>
    </w:p>
    <w:tbl>
      <w:tblPr>
        <w:tblW w:w="737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683"/>
        <w:gridCol w:w="542"/>
        <w:gridCol w:w="601"/>
        <w:gridCol w:w="1014"/>
        <w:gridCol w:w="695"/>
        <w:gridCol w:w="1616"/>
        <w:gridCol w:w="140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spacing w:val="0"/>
                <w:sz w:val="20"/>
                <w:szCs w:val="20"/>
                <w:bdr w:val="none" w:color="auto" w:sz="0" w:space="0"/>
              </w:rPr>
              <w:t>申请人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0"/>
                <w:szCs w:val="20"/>
                <w:bdr w:val="none" w:color="auto" w:sz="0" w:space="0"/>
              </w:rPr>
              <w:t>姓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pacing w:val="0"/>
                <w:sz w:val="20"/>
                <w:szCs w:val="20"/>
                <w:bdr w:val="none" w:color="auto" w:sz="0" w:space="0"/>
              </w:rPr>
              <w:t>名</w:t>
            </w:r>
          </w:p>
        </w:tc>
        <w:tc>
          <w:tcPr>
            <w:tcW w:w="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10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0"/>
                <w:szCs w:val="20"/>
                <w:bdr w:val="none" w:color="auto" w:sz="0" w:space="0"/>
              </w:rPr>
              <w:t>出生年月</w:t>
            </w:r>
          </w:p>
        </w:tc>
        <w:tc>
          <w:tcPr>
            <w:tcW w:w="1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0"/>
                <w:szCs w:val="20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0"/>
                <w:szCs w:val="20"/>
                <w:bdr w:val="none" w:color="auto" w:sz="0" w:space="0"/>
              </w:rPr>
              <w:t>民族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0"/>
                <w:szCs w:val="20"/>
                <w:bdr w:val="none" w:color="auto" w:sz="0" w:space="0"/>
              </w:rPr>
              <w:t>常住地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0"/>
                <w:szCs w:val="20"/>
                <w:bdr w:val="none" w:color="auto" w:sz="0" w:space="0"/>
              </w:rPr>
              <w:t>户籍地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8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0"/>
                <w:szCs w:val="20"/>
                <w:bdr w:val="none" w:color="auto" w:sz="0" w:space="0"/>
              </w:rPr>
              <w:t>政治面貌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0"/>
                <w:szCs w:val="20"/>
                <w:bdr w:val="none" w:color="auto" w:sz="0" w:space="0"/>
              </w:rPr>
              <w:t>婚姻状况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0"/>
                <w:szCs w:val="20"/>
                <w:bdr w:val="none" w:color="auto" w:sz="0" w:space="0"/>
              </w:rPr>
              <w:t>健康状况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0"/>
                <w:szCs w:val="20"/>
                <w:bdr w:val="none" w:color="auto" w:sz="0" w:space="0"/>
              </w:rPr>
              <w:t>身份证号码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5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0"/>
                <w:szCs w:val="20"/>
                <w:bdr w:val="none" w:color="auto" w:sz="0" w:space="0"/>
              </w:rPr>
              <w:t>熟悉专业或特长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57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0"/>
                <w:szCs w:val="20"/>
                <w:bdr w:val="none" w:color="auto" w:sz="0" w:space="0"/>
              </w:rPr>
              <w:t>毕业院校</w:t>
            </w:r>
          </w:p>
        </w:tc>
        <w:tc>
          <w:tcPr>
            <w:tcW w:w="3714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0"/>
                <w:szCs w:val="20"/>
                <w:bdr w:val="none" w:color="auto" w:sz="0" w:space="0"/>
              </w:rPr>
              <w:t>学位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57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14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4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0"/>
                <w:szCs w:val="20"/>
                <w:bdr w:val="none" w:color="auto" w:sz="0" w:space="0"/>
              </w:rPr>
              <w:t>现工作单位及职务</w:t>
            </w:r>
          </w:p>
        </w:tc>
        <w:tc>
          <w:tcPr>
            <w:tcW w:w="5329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204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0"/>
                <w:szCs w:val="20"/>
                <w:bdr w:val="none" w:color="auto" w:sz="0" w:space="0"/>
              </w:rPr>
              <w:t>通讯地址、邮编、手机及</w:t>
            </w: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  <w:bdr w:val="none" w:color="auto" w:sz="0" w:space="0"/>
              </w:rPr>
              <w:t>QQ</w:t>
            </w:r>
            <w:r>
              <w:rPr>
                <w:rFonts w:hint="eastAsia" w:ascii="仿宋" w:hAnsi="仿宋" w:eastAsia="仿宋" w:cs="仿宋"/>
                <w:spacing w:val="0"/>
                <w:sz w:val="20"/>
                <w:szCs w:val="20"/>
                <w:bdr w:val="none" w:color="auto" w:sz="0" w:space="0"/>
              </w:rPr>
              <w:t>、微信等联系方式</w:t>
            </w:r>
          </w:p>
        </w:tc>
        <w:tc>
          <w:tcPr>
            <w:tcW w:w="5329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04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0"/>
                <w:szCs w:val="20"/>
                <w:bdr w:val="none" w:color="auto" w:sz="0" w:space="0"/>
              </w:rPr>
              <w:t>推荐单位名称</w:t>
            </w:r>
          </w:p>
        </w:tc>
        <w:tc>
          <w:tcPr>
            <w:tcW w:w="5329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04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0"/>
                <w:szCs w:val="20"/>
                <w:bdr w:val="none" w:color="auto" w:sz="0" w:space="0"/>
              </w:rPr>
              <w:t>推荐单位地址、邮编及联系电话</w:t>
            </w:r>
          </w:p>
        </w:tc>
        <w:tc>
          <w:tcPr>
            <w:tcW w:w="5329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6" w:hRule="atLeast"/>
        </w:trPr>
        <w:tc>
          <w:tcPr>
            <w:tcW w:w="8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0"/>
                <w:szCs w:val="20"/>
                <w:bdr w:val="none" w:color="auto" w:sz="0" w:space="0"/>
              </w:rPr>
              <w:t>简历</w:t>
            </w:r>
          </w:p>
        </w:tc>
        <w:tc>
          <w:tcPr>
            <w:tcW w:w="6554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8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0"/>
                <w:szCs w:val="20"/>
                <w:bdr w:val="none" w:color="auto" w:sz="0" w:space="0"/>
              </w:rPr>
              <w:t>奖惩情况</w:t>
            </w:r>
          </w:p>
        </w:tc>
        <w:tc>
          <w:tcPr>
            <w:tcW w:w="6554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737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713"/>
        <w:gridCol w:w="1187"/>
        <w:gridCol w:w="1062"/>
        <w:gridCol w:w="713"/>
        <w:gridCol w:w="287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0"/>
                <w:szCs w:val="20"/>
                <w:bdr w:val="none" w:color="auto" w:sz="0" w:space="0"/>
              </w:rPr>
              <w:t>主要家庭成员及社会关系</w:t>
            </w:r>
          </w:p>
        </w:tc>
        <w:tc>
          <w:tcPr>
            <w:tcW w:w="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0"/>
                <w:szCs w:val="20"/>
                <w:bdr w:val="none" w:color="auto" w:sz="0" w:space="0"/>
              </w:rPr>
              <w:t>称谓</w:t>
            </w:r>
          </w:p>
        </w:tc>
        <w:tc>
          <w:tcPr>
            <w:tcW w:w="11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0"/>
                <w:szCs w:val="20"/>
                <w:bdr w:val="none" w:color="auto" w:sz="0" w:space="0"/>
              </w:rPr>
              <w:t>出生年月</w:t>
            </w:r>
          </w:p>
        </w:tc>
        <w:tc>
          <w:tcPr>
            <w:tcW w:w="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0"/>
                <w:szCs w:val="20"/>
                <w:bdr w:val="none" w:color="auto" w:sz="0" w:space="0"/>
              </w:rPr>
              <w:t>政治面貌</w:t>
            </w:r>
          </w:p>
        </w:tc>
        <w:tc>
          <w:tcPr>
            <w:tcW w:w="2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0"/>
                <w:szCs w:val="20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</w:trPr>
        <w:tc>
          <w:tcPr>
            <w:tcW w:w="8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0"/>
                <w:szCs w:val="20"/>
                <w:bdr w:val="none" w:color="auto" w:sz="0" w:space="0"/>
              </w:rPr>
              <w:t>被推荐人意见</w:t>
            </w:r>
          </w:p>
        </w:tc>
        <w:tc>
          <w:tcPr>
            <w:tcW w:w="296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0"/>
                <w:szCs w:val="20"/>
                <w:bdr w:val="none" w:color="auto" w:sz="0" w:space="0"/>
              </w:rPr>
              <w:t>推荐单位意见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1" w:hRule="atLeast"/>
        </w:trPr>
        <w:tc>
          <w:tcPr>
            <w:tcW w:w="8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0"/>
                <w:szCs w:val="20"/>
                <w:bdr w:val="none" w:color="auto" w:sz="0" w:space="0"/>
              </w:rPr>
              <w:t>公安局审核意见</w:t>
            </w:r>
          </w:p>
        </w:tc>
        <w:tc>
          <w:tcPr>
            <w:tcW w:w="654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6" w:hRule="atLeast"/>
        </w:trPr>
        <w:tc>
          <w:tcPr>
            <w:tcW w:w="8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0"/>
                <w:szCs w:val="20"/>
                <w:bdr w:val="none" w:color="auto" w:sz="0" w:space="0"/>
              </w:rPr>
              <w:t>法院审核意见</w:t>
            </w:r>
          </w:p>
        </w:tc>
        <w:tc>
          <w:tcPr>
            <w:tcW w:w="654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6" w:hRule="atLeast"/>
        </w:trPr>
        <w:tc>
          <w:tcPr>
            <w:tcW w:w="8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0"/>
                <w:szCs w:val="20"/>
                <w:bdr w:val="none" w:color="auto" w:sz="0" w:space="0"/>
              </w:rPr>
              <w:t>司法局审核意见</w:t>
            </w:r>
          </w:p>
        </w:tc>
        <w:tc>
          <w:tcPr>
            <w:tcW w:w="654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8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0"/>
                <w:szCs w:val="20"/>
                <w:bdr w:val="none" w:color="auto" w:sz="0" w:space="0"/>
              </w:rPr>
              <w:t>备注</w:t>
            </w:r>
          </w:p>
        </w:tc>
        <w:tc>
          <w:tcPr>
            <w:tcW w:w="654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94BF9"/>
    <w:rsid w:val="1BE94B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2018-11-12T03:00:00Z</dcterms:created>
  <dc:creator>ASUS</dc:creator>
  <cp:lastModifiedBy>ASUS</cp:lastModifiedBy>
  <dcterms:modified xsi:type="dcterms:W3CDTF">2018-11-12T03:00:18Z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