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60" w:type="dxa"/>
        <w:jc w:val="center"/>
        <w:tblInd w:w="-1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5"/>
        <w:gridCol w:w="7575"/>
        <w:gridCol w:w="521"/>
        <w:gridCol w:w="476"/>
        <w:gridCol w:w="1392"/>
        <w:gridCol w:w="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7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0349" w:type="dxa"/>
            <w:gridSpan w:val="5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鳌江镇编外人员招聘岗位</w:t>
            </w:r>
            <w:bookmarkEnd w:id="0"/>
          </w:p>
        </w:tc>
        <w:tc>
          <w:tcPr>
            <w:tcW w:w="2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用工部门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报名条件</w:t>
            </w:r>
          </w:p>
        </w:tc>
        <w:tc>
          <w:tcPr>
            <w:tcW w:w="2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执法局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协管员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男性。</w:t>
            </w:r>
          </w:p>
        </w:tc>
        <w:tc>
          <w:tcPr>
            <w:tcW w:w="2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综合办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协管员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1男1女。</w:t>
            </w:r>
          </w:p>
        </w:tc>
        <w:tc>
          <w:tcPr>
            <w:tcW w:w="2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宣传统战办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协管员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男女不限。</w:t>
            </w:r>
          </w:p>
        </w:tc>
        <w:tc>
          <w:tcPr>
            <w:tcW w:w="2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联合审批局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协管员</w:t>
            </w:r>
          </w:p>
        </w:tc>
        <w:tc>
          <w:tcPr>
            <w:tcW w:w="4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男性。</w:t>
            </w:r>
          </w:p>
        </w:tc>
        <w:tc>
          <w:tcPr>
            <w:tcW w:w="2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新居民管理所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协管员</w:t>
            </w:r>
          </w:p>
        </w:tc>
        <w:tc>
          <w:tcPr>
            <w:tcW w:w="4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男性。</w:t>
            </w:r>
          </w:p>
        </w:tc>
        <w:tc>
          <w:tcPr>
            <w:tcW w:w="2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创建办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协管员</w:t>
            </w:r>
          </w:p>
        </w:tc>
        <w:tc>
          <w:tcPr>
            <w:tcW w:w="4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男性。</w:t>
            </w:r>
          </w:p>
        </w:tc>
        <w:tc>
          <w:tcPr>
            <w:tcW w:w="2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财政局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协管员</w:t>
            </w:r>
          </w:p>
        </w:tc>
        <w:tc>
          <w:tcPr>
            <w:tcW w:w="4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男女不限，会计财务专业。</w:t>
            </w:r>
          </w:p>
        </w:tc>
        <w:tc>
          <w:tcPr>
            <w:tcW w:w="2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重点办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协管员</w:t>
            </w:r>
          </w:p>
        </w:tc>
        <w:tc>
          <w:tcPr>
            <w:tcW w:w="4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男性。</w:t>
            </w:r>
          </w:p>
        </w:tc>
        <w:tc>
          <w:tcPr>
            <w:tcW w:w="2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组织人事办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社工</w:t>
            </w:r>
          </w:p>
        </w:tc>
        <w:tc>
          <w:tcPr>
            <w:tcW w:w="4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2男1女（塘川社区、梅源社区、下厂社区）</w:t>
            </w:r>
          </w:p>
        </w:tc>
        <w:tc>
          <w:tcPr>
            <w:tcW w:w="2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ascii="新宋体" w:hAnsi="新宋体" w:eastAsia="新宋体" w:cs="新宋体"/>
                <w:b/>
                <w:kern w:val="0"/>
                <w:sz w:val="36"/>
                <w:szCs w:val="3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新宋体" w:hAnsi="新宋体" w:eastAsia="新宋体" w:cs="新宋体"/>
                <w:b/>
                <w:kern w:val="0"/>
                <w:sz w:val="36"/>
                <w:szCs w:val="36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36"/>
                <w:szCs w:val="36"/>
                <w:lang w:val="en-US" w:eastAsia="zh-CN" w:bidi="ar"/>
              </w:rPr>
              <w:t>鳌江镇公开招聘编外人员报名表</w:t>
            </w:r>
          </w:p>
          <w:tbl>
            <w:tblPr>
              <w:tblpPr w:leftFromText="180" w:rightFromText="180" w:vertAnchor="text" w:horzAnchor="page" w:tblpX="1449" w:tblpY="31"/>
              <w:tblOverlap w:val="never"/>
              <w:tblW w:w="7515" w:type="dxa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"/>
              <w:gridCol w:w="107"/>
              <w:gridCol w:w="562"/>
              <w:gridCol w:w="539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577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37" w:hRule="atLeast"/>
              </w:trPr>
              <w:tc>
                <w:tcPr>
                  <w:tcW w:w="959" w:type="dxa"/>
                  <w:gridSpan w:val="2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姓</w:t>
                  </w: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 xml:space="preserve">  </w:t>
                  </w: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562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免冠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eastAsia" w:ascii="Times New Roman" w:hAnsi="Times New Roman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单寸照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37" w:hRule="atLeast"/>
              </w:trPr>
              <w:tc>
                <w:tcPr>
                  <w:tcW w:w="959" w:type="dxa"/>
                  <w:gridSpan w:val="2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户口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所在地</w:t>
                  </w:r>
                </w:p>
              </w:tc>
              <w:tc>
                <w:tcPr>
                  <w:tcW w:w="56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08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13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13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面貌</w:t>
                  </w:r>
                </w:p>
              </w:tc>
              <w:tc>
                <w:tcPr>
                  <w:tcW w:w="108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77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37" w:hRule="atLeast"/>
              </w:trPr>
              <w:tc>
                <w:tcPr>
                  <w:tcW w:w="959" w:type="dxa"/>
                  <w:gridSpan w:val="2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毕业院校及专业</w:t>
                  </w:r>
                </w:p>
              </w:tc>
              <w:tc>
                <w:tcPr>
                  <w:tcW w:w="2998" w:type="dxa"/>
                  <w:gridSpan w:val="9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毕业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时间</w:t>
                  </w:r>
                </w:p>
              </w:tc>
              <w:tc>
                <w:tcPr>
                  <w:tcW w:w="1897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77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37" w:hRule="atLeast"/>
              </w:trPr>
              <w:tc>
                <w:tcPr>
                  <w:tcW w:w="959" w:type="dxa"/>
                  <w:gridSpan w:val="2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联系地址</w:t>
                  </w:r>
                </w:p>
              </w:tc>
              <w:tc>
                <w:tcPr>
                  <w:tcW w:w="4082" w:type="dxa"/>
                  <w:gridSpan w:val="1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atLeast"/>
                    <w:ind w:left="-134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55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119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atLeast"/>
                    <w:ind w:left="-134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37" w:hRule="atLeast"/>
              </w:trPr>
              <w:tc>
                <w:tcPr>
                  <w:tcW w:w="959" w:type="dxa"/>
                  <w:gridSpan w:val="2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0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4895" w:type="dxa"/>
                  <w:gridSpan w:val="1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□服从组织安排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37" w:hRule="atLeast"/>
              </w:trPr>
              <w:tc>
                <w:tcPr>
                  <w:tcW w:w="852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个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center"/>
                  </w:pPr>
                  <w:r>
                    <w:rPr>
                      <w:rFonts w:hint="default" w:ascii="Times New Roman" w:eastAsia="仿宋_GB2312" w:cs="仿宋_GB2312" w:hAnsiTheme="minorHAns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历</w:t>
                  </w:r>
                </w:p>
              </w:tc>
              <w:tc>
                <w:tcPr>
                  <w:tcW w:w="6663" w:type="dxa"/>
                  <w:gridSpan w:val="22"/>
                  <w:tcBorders>
                    <w:top w:val="single" w:color="auto" w:sz="6" w:space="0"/>
                    <w:left w:val="single" w:color="auto" w:sz="6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exact"/>
                    <w:ind w:left="0" w:right="0"/>
                    <w:jc w:val="left"/>
                  </w:pPr>
                  <w:r>
                    <w:rPr>
                      <w:rFonts w:eastAsia="仿宋_GB2312" w:asciiTheme="minorHAnsi" w:hAnsiTheme="minorHAnsi" w:cstheme="minorBidi"/>
                      <w:bCs/>
                      <w:kern w:val="0"/>
                      <w:sz w:val="24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Times New Roman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本人声明：上述填写内容真实完整。如有不实，本人愿承担取消招聘资格的责任。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-279" w:leftChars="-133" w:right="0"/>
              <w:jc w:val="right"/>
            </w:pPr>
            <w:r>
              <w:rPr>
                <w:rFonts w:eastAsia="仿宋_GB2312" w:asciiTheme="minorHAnsi" w:hAnsiTheme="minorHAnsi" w:cstheme="minorBidi"/>
                <w:b/>
                <w:kern w:val="0"/>
                <w:sz w:val="28"/>
                <w:szCs w:val="36"/>
                <w:lang w:val="en-US" w:eastAsia="zh-CN" w:bidi="ar"/>
              </w:rPr>
              <w:t>                        </w:t>
            </w:r>
            <w:r>
              <w:rPr>
                <w:rFonts w:hint="default" w:ascii="Times New Roman" w:eastAsia="仿宋_GB2312" w:cs="仿宋_GB2312" w:hAnsiTheme="minorHAnsi"/>
                <w:b/>
                <w:kern w:val="0"/>
                <w:sz w:val="24"/>
                <w:szCs w:val="32"/>
                <w:lang w:val="en-US" w:eastAsia="zh-CN" w:bidi="ar"/>
              </w:rPr>
              <w:t>申请人（签名）：</w:t>
            </w:r>
            <w:r>
              <w:rPr>
                <w:rFonts w:eastAsia="仿宋_GB2312" w:asciiTheme="minorHAnsi" w:hAnsiTheme="minorHAnsi" w:cstheme="minorBidi"/>
                <w:b/>
                <w:kern w:val="0"/>
                <w:sz w:val="24"/>
                <w:szCs w:val="32"/>
                <w:lang w:val="en-US" w:eastAsia="zh-CN" w:bidi="ar"/>
              </w:rPr>
              <w:t>               </w:t>
            </w:r>
            <w:r>
              <w:rPr>
                <w:rFonts w:hint="default" w:ascii="Times New Roman" w:eastAsia="仿宋_GB2312" w:cs="仿宋_GB2312" w:hAnsiTheme="minorHAnsi"/>
                <w:b/>
                <w:kern w:val="0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eastAsia="仿宋_GB2312" w:asciiTheme="minorHAnsi" w:hAnsiTheme="minorHAnsi" w:cstheme="minorBidi"/>
                <w:b/>
                <w:kern w:val="0"/>
                <w:sz w:val="24"/>
                <w:szCs w:val="32"/>
                <w:lang w:val="en-US" w:eastAsia="zh-CN" w:bidi="ar"/>
              </w:rPr>
              <w:t xml:space="preserve">   </w:t>
            </w:r>
            <w:r>
              <w:rPr>
                <w:rFonts w:hint="default" w:ascii="Times New Roman" w:eastAsia="仿宋_GB2312" w:cs="仿宋_GB2312" w:hAnsiTheme="minorHAnsi"/>
                <w:b/>
                <w:kern w:val="0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eastAsia="仿宋_GB2312" w:asciiTheme="minorHAnsi" w:hAnsiTheme="minorHAnsi" w:cstheme="minorBidi"/>
                <w:b/>
                <w:kern w:val="0"/>
                <w:sz w:val="24"/>
                <w:szCs w:val="32"/>
                <w:lang w:val="en-US" w:eastAsia="zh-CN" w:bidi="ar"/>
              </w:rPr>
              <w:t xml:space="preserve">   </w:t>
            </w:r>
            <w:r>
              <w:rPr>
                <w:rFonts w:hint="default" w:ascii="Times New Roman" w:eastAsia="仿宋_GB2312" w:cs="仿宋_GB2312" w:hAnsiTheme="minorHAnsi"/>
                <w:b/>
                <w:kern w:val="0"/>
                <w:sz w:val="24"/>
                <w:szCs w:val="32"/>
                <w:lang w:val="en-US" w:eastAsia="zh-CN" w:bidi="ar"/>
              </w:rPr>
              <w:t>日</w:t>
            </w:r>
          </w:p>
        </w:tc>
        <w:tc>
          <w:tcPr>
            <w:tcW w:w="5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1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D5201"/>
    <w:rsid w:val="27F14837"/>
    <w:rsid w:val="388D7DE0"/>
    <w:rsid w:val="667D5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737373"/>
      <w:u w:val="none"/>
    </w:rPr>
  </w:style>
  <w:style w:type="character" w:styleId="4">
    <w:name w:val="Hyperlink"/>
    <w:basedOn w:val="2"/>
    <w:uiPriority w:val="0"/>
    <w:rPr>
      <w:color w:val="737373"/>
      <w:u w:val="none"/>
    </w:rPr>
  </w:style>
  <w:style w:type="character" w:customStyle="1" w:styleId="6">
    <w:name w:val="sethome"/>
    <w:basedOn w:val="2"/>
    <w:uiPriority w:val="0"/>
    <w:rPr>
      <w:rFonts w:hint="eastAsia" w:ascii="宋体" w:hAnsi="宋体" w:eastAsia="宋体" w:cs="宋体"/>
    </w:rPr>
  </w:style>
  <w:style w:type="character" w:customStyle="1" w:styleId="7">
    <w:name w:val="redfont"/>
    <w:basedOn w:val="2"/>
    <w:uiPriority w:val="0"/>
    <w:rPr>
      <w:color w:val="FF0000"/>
    </w:rPr>
  </w:style>
  <w:style w:type="character" w:customStyle="1" w:styleId="8">
    <w:name w:val="fontsize"/>
    <w:basedOn w:val="2"/>
    <w:uiPriority w:val="0"/>
    <w:rPr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2018-12-06T07:57:00Z</dcterms:created>
  <dc:creator>天空</dc:creator>
  <cp:lastModifiedBy>天空</cp:lastModifiedBy>
  <dcterms:modified xsi:type="dcterms:W3CDTF">2018-12-06T07:58:58Z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