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F5" w:rsidRPr="003D3B8A" w:rsidRDefault="003D3B8A" w:rsidP="003D3B8A">
      <w:pPr>
        <w:ind w:firstLineChars="100" w:firstLine="270"/>
        <w:rPr>
          <w:rFonts w:hint="eastAsia"/>
          <w:sz w:val="30"/>
          <w:szCs w:val="30"/>
        </w:rPr>
      </w:pPr>
      <w:r w:rsidRPr="003D3B8A">
        <w:rPr>
          <w:rFonts w:ascii="微软雅黑" w:eastAsia="微软雅黑" w:hAnsi="微软雅黑" w:hint="eastAsia"/>
          <w:kern w:val="36"/>
          <w:sz w:val="27"/>
          <w:szCs w:val="27"/>
        </w:rPr>
        <w:t>孝昌县教育局关于2016年春季教师资格认定</w:t>
      </w:r>
      <w:r w:rsidRPr="003D3B8A">
        <w:rPr>
          <w:rFonts w:hint="eastAsia"/>
          <w:sz w:val="30"/>
          <w:szCs w:val="30"/>
        </w:rPr>
        <w:t>网上报名注意事项</w:t>
      </w:r>
      <w:r w:rsidRPr="003D3B8A">
        <w:rPr>
          <w:rFonts w:hint="eastAsia"/>
          <w:sz w:val="30"/>
          <w:szCs w:val="30"/>
        </w:rPr>
        <w:t>    </w:t>
      </w:r>
    </w:p>
    <w:p w:rsidR="003D3B8A" w:rsidRPr="003D3B8A" w:rsidRDefault="003D3B8A" w:rsidP="003D3B8A">
      <w:pPr>
        <w:widowControl/>
        <w:spacing w:line="360" w:lineRule="auto"/>
        <w:ind w:firstLine="630"/>
        <w:jc w:val="left"/>
        <w:rPr>
          <w:rFonts w:ascii="宋体" w:eastAsia="宋体" w:hAnsi="宋体" w:cs="宋体"/>
          <w:color w:val="212121"/>
          <w:kern w:val="0"/>
          <w:szCs w:val="21"/>
        </w:rPr>
      </w:pPr>
      <w:r w:rsidRPr="003D3B8A">
        <w:rPr>
          <w:rFonts w:ascii="宋体" w:eastAsia="宋体" w:hAnsi="宋体" w:cs="宋体" w:hint="eastAsia"/>
          <w:color w:val="212121"/>
          <w:kern w:val="0"/>
          <w:sz w:val="30"/>
          <w:szCs w:val="30"/>
        </w:rPr>
        <w:t xml:space="preserve">1.登录“中国教师资格网”（http://www.jszg.edu.cn/），点击“网上申报”。全国统考合格申请人（非师范类毕业人员）请选择全国统考合格申请人网报入口，非全国统考合格申请人（师范类毕业人员）请选择未参加全国统考申请人网报入口，先注册，然后认真阅读“申请人必读”然后按要求填写。                 </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2.认真选择“资格种类”、“认定省份”和“认定机构”（初中、小学、幼儿园教师资格认定机构是户籍所在地的县（市）区教育局，高中、中等职业学校、中等职业学校实习指导教师资格认定机构是孝感市教育局）。</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3．信息请填写完整，电话号码为XXXX-YYYYYYY格式（如无座机请填0712-4775226，手机号码一定要真实，以方便联系）。</w:t>
      </w:r>
    </w:p>
    <w:p w:rsidR="003D3B8A" w:rsidRPr="003D3B8A" w:rsidRDefault="003D3B8A" w:rsidP="003D3B8A">
      <w:pPr>
        <w:widowControl/>
        <w:spacing w:line="360" w:lineRule="auto"/>
        <w:ind w:firstLine="90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户籍所在地填写至乡镇或街道办事处。所学专业名称可以在系统提供的专业类别里选择与本人毕业证书专业相同或相近的专业。个人简历信息从初中毕业填起，时间要衔接，一直填写到报名时截止。</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4．上传照片，须严格符合上传要求，且上传照片必须与教师资格申请表上所贴照片一致。</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①照片文件类型必须为.jpg，例如：</w:t>
      </w:r>
      <w:proofErr w:type="spellStart"/>
      <w:r w:rsidRPr="003D3B8A">
        <w:rPr>
          <w:rFonts w:ascii="宋体" w:eastAsia="宋体" w:hAnsi="宋体" w:cs="宋体" w:hint="eastAsia"/>
          <w:color w:val="212121"/>
          <w:kern w:val="0"/>
          <w:sz w:val="30"/>
          <w:szCs w:val="30"/>
        </w:rPr>
        <w:t>zhaopian.jpg</w:t>
      </w:r>
      <w:proofErr w:type="spellEnd"/>
      <w:r w:rsidRPr="003D3B8A">
        <w:rPr>
          <w:rFonts w:ascii="宋体" w:eastAsia="宋体" w:hAnsi="宋体" w:cs="宋体" w:hint="eastAsia"/>
          <w:color w:val="212121"/>
          <w:kern w:val="0"/>
          <w:sz w:val="30"/>
          <w:szCs w:val="30"/>
        </w:rPr>
        <w:t>。</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②照片要求宽114像素，高156像素，文件大小不得超过19KB。</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lastRenderedPageBreak/>
        <w:t>③照片必须清晰，完整。</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5．打印《教师资格认定申请表》，现场确认时亲笔签名并上交。</w:t>
      </w:r>
    </w:p>
    <w:p w:rsidR="003D3B8A" w:rsidRPr="003D3B8A" w:rsidRDefault="003D3B8A" w:rsidP="003D3B8A">
      <w:pPr>
        <w:widowControl/>
        <w:spacing w:line="360" w:lineRule="auto"/>
        <w:ind w:firstLine="630"/>
        <w:jc w:val="left"/>
        <w:rPr>
          <w:rFonts w:ascii="宋体" w:eastAsia="宋体" w:hAnsi="宋体" w:cs="宋体" w:hint="eastAsia"/>
          <w:color w:val="212121"/>
          <w:kern w:val="0"/>
          <w:szCs w:val="21"/>
        </w:rPr>
      </w:pPr>
      <w:r w:rsidRPr="003D3B8A">
        <w:rPr>
          <w:rFonts w:ascii="宋体" w:eastAsia="宋体" w:hAnsi="宋体" w:cs="宋体" w:hint="eastAsia"/>
          <w:color w:val="212121"/>
          <w:kern w:val="0"/>
          <w:sz w:val="30"/>
          <w:szCs w:val="30"/>
        </w:rPr>
        <w:t>6．下载并打印思想品德鉴定表和体检表（表格正反打印）。  </w:t>
      </w:r>
    </w:p>
    <w:p w:rsidR="003D3B8A" w:rsidRDefault="003D3B8A"/>
    <w:sectPr w:rsidR="003D3B8A" w:rsidSect="00217D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3B8A"/>
    <w:rsid w:val="00217DF5"/>
    <w:rsid w:val="003D3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347046">
      <w:bodyDiv w:val="1"/>
      <w:marLeft w:val="0"/>
      <w:marRight w:val="0"/>
      <w:marTop w:val="0"/>
      <w:marBottom w:val="0"/>
      <w:divBdr>
        <w:top w:val="none" w:sz="0" w:space="0" w:color="auto"/>
        <w:left w:val="none" w:sz="0" w:space="0" w:color="auto"/>
        <w:bottom w:val="none" w:sz="0" w:space="0" w:color="auto"/>
        <w:right w:val="none" w:sz="0" w:space="0" w:color="auto"/>
      </w:divBdr>
      <w:divsChild>
        <w:div w:id="1386949034">
          <w:marLeft w:val="0"/>
          <w:marRight w:val="0"/>
          <w:marTop w:val="0"/>
          <w:marBottom w:val="0"/>
          <w:divBdr>
            <w:top w:val="none" w:sz="0" w:space="0" w:color="auto"/>
            <w:left w:val="none" w:sz="0" w:space="0" w:color="auto"/>
            <w:bottom w:val="none" w:sz="0" w:space="0" w:color="auto"/>
            <w:right w:val="none" w:sz="0" w:space="0" w:color="auto"/>
          </w:divBdr>
          <w:divsChild>
            <w:div w:id="370812436">
              <w:marLeft w:val="0"/>
              <w:marRight w:val="0"/>
              <w:marTop w:val="0"/>
              <w:marBottom w:val="0"/>
              <w:divBdr>
                <w:top w:val="none" w:sz="0" w:space="0" w:color="auto"/>
                <w:left w:val="none" w:sz="0" w:space="0" w:color="auto"/>
                <w:bottom w:val="none" w:sz="0" w:space="0" w:color="auto"/>
                <w:right w:val="none" w:sz="0" w:space="0" w:color="auto"/>
              </w:divBdr>
              <w:divsChild>
                <w:div w:id="1619723822">
                  <w:marLeft w:val="0"/>
                  <w:marRight w:val="0"/>
                  <w:marTop w:val="0"/>
                  <w:marBottom w:val="0"/>
                  <w:divBdr>
                    <w:top w:val="none" w:sz="0" w:space="0" w:color="auto"/>
                    <w:left w:val="none" w:sz="0" w:space="0" w:color="auto"/>
                    <w:bottom w:val="none" w:sz="0" w:space="0" w:color="auto"/>
                    <w:right w:val="none" w:sz="0" w:space="0" w:color="auto"/>
                  </w:divBdr>
                  <w:divsChild>
                    <w:div w:id="1368263877">
                      <w:marLeft w:val="0"/>
                      <w:marRight w:val="0"/>
                      <w:marTop w:val="0"/>
                      <w:marBottom w:val="0"/>
                      <w:divBdr>
                        <w:top w:val="none" w:sz="0" w:space="0" w:color="auto"/>
                        <w:left w:val="single" w:sz="6" w:space="23" w:color="DDDDDD"/>
                        <w:bottom w:val="none" w:sz="0" w:space="0" w:color="auto"/>
                        <w:right w:val="single" w:sz="6" w:space="23" w:color="DDDDDD"/>
                      </w:divBdr>
                      <w:divsChild>
                        <w:div w:id="1564296739">
                          <w:marLeft w:val="0"/>
                          <w:marRight w:val="0"/>
                          <w:marTop w:val="0"/>
                          <w:marBottom w:val="0"/>
                          <w:divBdr>
                            <w:top w:val="none" w:sz="0" w:space="0" w:color="auto"/>
                            <w:left w:val="none" w:sz="0" w:space="0" w:color="auto"/>
                            <w:bottom w:val="none" w:sz="0" w:space="0" w:color="auto"/>
                            <w:right w:val="none" w:sz="0" w:space="0" w:color="auto"/>
                          </w:divBdr>
                          <w:divsChild>
                            <w:div w:id="937367409">
                              <w:marLeft w:val="0"/>
                              <w:marRight w:val="0"/>
                              <w:marTop w:val="0"/>
                              <w:marBottom w:val="0"/>
                              <w:divBdr>
                                <w:top w:val="none" w:sz="0" w:space="0" w:color="auto"/>
                                <w:left w:val="none" w:sz="0" w:space="0" w:color="auto"/>
                                <w:bottom w:val="none" w:sz="0" w:space="0" w:color="auto"/>
                                <w:right w:val="none" w:sz="0" w:space="0" w:color="auto"/>
                              </w:divBdr>
                              <w:divsChild>
                                <w:div w:id="1429734542">
                                  <w:marLeft w:val="0"/>
                                  <w:marRight w:val="0"/>
                                  <w:marTop w:val="0"/>
                                  <w:marBottom w:val="0"/>
                                  <w:divBdr>
                                    <w:top w:val="none" w:sz="0" w:space="0" w:color="auto"/>
                                    <w:left w:val="none" w:sz="0" w:space="0" w:color="auto"/>
                                    <w:bottom w:val="none" w:sz="0" w:space="0" w:color="auto"/>
                                    <w:right w:val="none" w:sz="0" w:space="0" w:color="auto"/>
                                  </w:divBdr>
                                  <w:divsChild>
                                    <w:div w:id="1290740935">
                                      <w:marLeft w:val="0"/>
                                      <w:marRight w:val="0"/>
                                      <w:marTop w:val="0"/>
                                      <w:marBottom w:val="0"/>
                                      <w:divBdr>
                                        <w:top w:val="none" w:sz="0" w:space="0" w:color="auto"/>
                                        <w:left w:val="none" w:sz="0" w:space="0" w:color="auto"/>
                                        <w:bottom w:val="none" w:sz="0" w:space="0" w:color="auto"/>
                                        <w:right w:val="none" w:sz="0" w:space="0" w:color="auto"/>
                                      </w:divBdr>
                                    </w:div>
                                    <w:div w:id="156196027">
                                      <w:marLeft w:val="0"/>
                                      <w:marRight w:val="0"/>
                                      <w:marTop w:val="0"/>
                                      <w:marBottom w:val="0"/>
                                      <w:divBdr>
                                        <w:top w:val="none" w:sz="0" w:space="0" w:color="auto"/>
                                        <w:left w:val="none" w:sz="0" w:space="0" w:color="auto"/>
                                        <w:bottom w:val="none" w:sz="0" w:space="0" w:color="auto"/>
                                        <w:right w:val="none" w:sz="0" w:space="0" w:color="auto"/>
                                      </w:divBdr>
                                    </w:div>
                                    <w:div w:id="281961793">
                                      <w:marLeft w:val="0"/>
                                      <w:marRight w:val="0"/>
                                      <w:marTop w:val="0"/>
                                      <w:marBottom w:val="0"/>
                                      <w:divBdr>
                                        <w:top w:val="none" w:sz="0" w:space="0" w:color="auto"/>
                                        <w:left w:val="none" w:sz="0" w:space="0" w:color="auto"/>
                                        <w:bottom w:val="none" w:sz="0" w:space="0" w:color="auto"/>
                                        <w:right w:val="none" w:sz="0" w:space="0" w:color="auto"/>
                                      </w:divBdr>
                                    </w:div>
                                    <w:div w:id="553471934">
                                      <w:marLeft w:val="0"/>
                                      <w:marRight w:val="0"/>
                                      <w:marTop w:val="0"/>
                                      <w:marBottom w:val="0"/>
                                      <w:divBdr>
                                        <w:top w:val="none" w:sz="0" w:space="0" w:color="auto"/>
                                        <w:left w:val="none" w:sz="0" w:space="0" w:color="auto"/>
                                        <w:bottom w:val="none" w:sz="0" w:space="0" w:color="auto"/>
                                        <w:right w:val="none" w:sz="0" w:space="0" w:color="auto"/>
                                      </w:divBdr>
                                    </w:div>
                                    <w:div w:id="1044476709">
                                      <w:marLeft w:val="0"/>
                                      <w:marRight w:val="0"/>
                                      <w:marTop w:val="0"/>
                                      <w:marBottom w:val="0"/>
                                      <w:divBdr>
                                        <w:top w:val="none" w:sz="0" w:space="0" w:color="auto"/>
                                        <w:left w:val="none" w:sz="0" w:space="0" w:color="auto"/>
                                        <w:bottom w:val="none" w:sz="0" w:space="0" w:color="auto"/>
                                        <w:right w:val="none" w:sz="0" w:space="0" w:color="auto"/>
                                      </w:divBdr>
                                    </w:div>
                                    <w:div w:id="164976558">
                                      <w:marLeft w:val="0"/>
                                      <w:marRight w:val="0"/>
                                      <w:marTop w:val="0"/>
                                      <w:marBottom w:val="0"/>
                                      <w:divBdr>
                                        <w:top w:val="none" w:sz="0" w:space="0" w:color="auto"/>
                                        <w:left w:val="none" w:sz="0" w:space="0" w:color="auto"/>
                                        <w:bottom w:val="none" w:sz="0" w:space="0" w:color="auto"/>
                                        <w:right w:val="none" w:sz="0" w:space="0" w:color="auto"/>
                                      </w:divBdr>
                                    </w:div>
                                    <w:div w:id="1528982558">
                                      <w:marLeft w:val="0"/>
                                      <w:marRight w:val="0"/>
                                      <w:marTop w:val="0"/>
                                      <w:marBottom w:val="0"/>
                                      <w:divBdr>
                                        <w:top w:val="none" w:sz="0" w:space="0" w:color="auto"/>
                                        <w:left w:val="none" w:sz="0" w:space="0" w:color="auto"/>
                                        <w:bottom w:val="none" w:sz="0" w:space="0" w:color="auto"/>
                                        <w:right w:val="none" w:sz="0" w:space="0" w:color="auto"/>
                                      </w:divBdr>
                                    </w:div>
                                    <w:div w:id="1398481292">
                                      <w:marLeft w:val="0"/>
                                      <w:marRight w:val="0"/>
                                      <w:marTop w:val="0"/>
                                      <w:marBottom w:val="0"/>
                                      <w:divBdr>
                                        <w:top w:val="none" w:sz="0" w:space="0" w:color="auto"/>
                                        <w:left w:val="none" w:sz="0" w:space="0" w:color="auto"/>
                                        <w:bottom w:val="none" w:sz="0" w:space="0" w:color="auto"/>
                                        <w:right w:val="none" w:sz="0" w:space="0" w:color="auto"/>
                                      </w:divBdr>
                                    </w:div>
                                    <w:div w:id="2033264621">
                                      <w:marLeft w:val="0"/>
                                      <w:marRight w:val="0"/>
                                      <w:marTop w:val="0"/>
                                      <w:marBottom w:val="0"/>
                                      <w:divBdr>
                                        <w:top w:val="none" w:sz="0" w:space="0" w:color="auto"/>
                                        <w:left w:val="none" w:sz="0" w:space="0" w:color="auto"/>
                                        <w:bottom w:val="none" w:sz="0" w:space="0" w:color="auto"/>
                                        <w:right w:val="none" w:sz="0" w:space="0" w:color="auto"/>
                                      </w:divBdr>
                                    </w:div>
                                    <w:div w:id="1120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2016-03-29T03:05:00Z</dcterms:created>
  <dcterms:modified xsi:type="dcterms:W3CDTF">2016-03-29T03:06:00Z</dcterms:modified>
</cp:coreProperties>
</file>