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附件：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国家物资储备局天津办事处</w:t>
      </w:r>
      <w:r>
        <w:rPr>
          <w:rFonts w:ascii="仿宋_GB2312" w:eastAsia="仿宋_GB2312"/>
          <w:b/>
          <w:sz w:val="36"/>
          <w:szCs w:val="36"/>
        </w:rPr>
        <w:t>2015</w:t>
      </w:r>
      <w:r>
        <w:rPr>
          <w:rFonts w:hint="eastAsia" w:ascii="仿宋_GB2312" w:eastAsia="仿宋_GB2312"/>
          <w:b/>
          <w:sz w:val="36"/>
          <w:szCs w:val="36"/>
        </w:rPr>
        <w:t>年拟录用人员名单</w:t>
      </w:r>
      <w:bookmarkEnd w:id="0"/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Style w:val="7"/>
        <w:tblW w:w="91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709"/>
        <w:gridCol w:w="1701"/>
        <w:gridCol w:w="1276"/>
        <w:gridCol w:w="1701"/>
        <w:gridCol w:w="853"/>
        <w:gridCol w:w="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拟录用职位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准考证号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毕业院校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工作经历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备注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办公室科员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王崇远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男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493234131123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大学本科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安徽财经大学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无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31680" w:firstLineChars="1545"/>
        <w:jc w:val="center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C6"/>
    <w:rsid w:val="00103728"/>
    <w:rsid w:val="00146584"/>
    <w:rsid w:val="00146D6B"/>
    <w:rsid w:val="002F2B2D"/>
    <w:rsid w:val="002F4EFE"/>
    <w:rsid w:val="0031364D"/>
    <w:rsid w:val="00387BAC"/>
    <w:rsid w:val="003F22A5"/>
    <w:rsid w:val="00446027"/>
    <w:rsid w:val="00462F8C"/>
    <w:rsid w:val="00497377"/>
    <w:rsid w:val="005A60CB"/>
    <w:rsid w:val="00614F02"/>
    <w:rsid w:val="006B35E6"/>
    <w:rsid w:val="006C24F8"/>
    <w:rsid w:val="006D4B17"/>
    <w:rsid w:val="00755CD1"/>
    <w:rsid w:val="007C38C6"/>
    <w:rsid w:val="007E0224"/>
    <w:rsid w:val="007F110A"/>
    <w:rsid w:val="00832C6C"/>
    <w:rsid w:val="00860BDB"/>
    <w:rsid w:val="008E6046"/>
    <w:rsid w:val="0091381B"/>
    <w:rsid w:val="009D0BF5"/>
    <w:rsid w:val="009D18CA"/>
    <w:rsid w:val="00A0035F"/>
    <w:rsid w:val="00A20349"/>
    <w:rsid w:val="00AB4DC5"/>
    <w:rsid w:val="00AD6813"/>
    <w:rsid w:val="00B4144C"/>
    <w:rsid w:val="00BA5E2A"/>
    <w:rsid w:val="00CE17A9"/>
    <w:rsid w:val="00D67375"/>
    <w:rsid w:val="00D82B83"/>
    <w:rsid w:val="00E80649"/>
    <w:rsid w:val="00F04ED5"/>
    <w:rsid w:val="00F07D39"/>
    <w:rsid w:val="61453227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iPriority w:val="99"/>
    <w:pPr>
      <w:ind w:left="100" w:leftChars="2500"/>
    </w:p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6"/>
    <w:link w:val="2"/>
    <w:semiHidden/>
    <w:locked/>
    <w:uiPriority w:val="99"/>
    <w:rPr>
      <w:rFonts w:cs="Times New Roman"/>
    </w:rPr>
  </w:style>
  <w:style w:type="character" w:customStyle="1" w:styleId="10">
    <w:name w:val="Header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Balloon Text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56</Words>
  <Characters>323</Characters>
  <Lines>0</Lines>
  <Paragraphs>0</Paragraphs>
  <TotalTime>0</TotalTime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2015-05-21T04:13:00Z</dcterms:created>
  <dc:creator>rbc</dc:creator>
  <cp:lastModifiedBy>wang</cp:lastModifiedBy>
  <cp:lastPrinted>2016-04-26T02:03:00Z</cp:lastPrinted>
  <dcterms:modified xsi:type="dcterms:W3CDTF">2016-06-13T04:00:08Z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