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FC" w:rsidRPr="00235EFC" w:rsidRDefault="00235EFC" w:rsidP="00235EFC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235EFC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br/>
      </w:r>
      <w:r w:rsidRPr="00235EFC">
        <w:rPr>
          <w:rFonts w:ascii="仿宋" w:eastAsia="仿宋" w:hAnsi="仿宋" w:cs="Tahoma" w:hint="eastAsia"/>
          <w:b/>
          <w:bCs/>
          <w:color w:val="000000"/>
          <w:kern w:val="0"/>
          <w:sz w:val="32"/>
        </w:rPr>
        <w:t>惠安县2016年公开招聘公立学校教师岗位信息表</w:t>
      </w:r>
    </w:p>
    <w:tbl>
      <w:tblPr>
        <w:tblW w:w="0" w:type="auto"/>
        <w:tblInd w:w="-432" w:type="dxa"/>
        <w:tblCellMar>
          <w:left w:w="0" w:type="dxa"/>
          <w:right w:w="0" w:type="dxa"/>
        </w:tblCellMar>
        <w:tblLook w:val="04A0"/>
      </w:tblPr>
      <w:tblGrid>
        <w:gridCol w:w="521"/>
        <w:gridCol w:w="776"/>
        <w:gridCol w:w="586"/>
        <w:gridCol w:w="991"/>
        <w:gridCol w:w="430"/>
        <w:gridCol w:w="936"/>
        <w:gridCol w:w="1916"/>
        <w:gridCol w:w="521"/>
        <w:gridCol w:w="1085"/>
        <w:gridCol w:w="645"/>
        <w:gridCol w:w="547"/>
      </w:tblGrid>
      <w:tr w:rsidR="00235EFC" w:rsidRPr="00235EFC" w:rsidTr="00235EFC">
        <w:trPr>
          <w:trHeight w:val="37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招聘</w:t>
            </w:r>
          </w:p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岗位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招聘</w:t>
            </w: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108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所 需 资 格 条 件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笔试面试成绩折算比例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235EFC" w:rsidRPr="00235EFC" w:rsidTr="00235EFC">
        <w:trPr>
          <w:trHeight w:val="6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最高年龄</w:t>
            </w:r>
          </w:p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(年月)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户籍</w:t>
            </w: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</w: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b/>
                <w:bCs/>
                <w:kern w:val="0"/>
                <w:sz w:val="20"/>
              </w:rPr>
              <w:t>教师资格证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5EFC" w:rsidRPr="00235EFC" w:rsidTr="00235EFC">
        <w:trPr>
          <w:trHeight w:val="7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小学教育、语文教育、初等教育、汉（中国）语言文学（教育）、学科教学（语文）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取得小学及以上语文教师资格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5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数学类、小学教育、初等教育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取得小学及以上数学教师资格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5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英语、英语教育、应用英语、学科教学（英语）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取得小学及以上英语教师资格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55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音乐学、音乐表演、音乐教育、学科教学（音乐）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取得小学及以上音乐教师资格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55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小学音乐（南音）教师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音乐学（南音方向）、音乐表演（南音方向）、音乐教育（南音方向）、学科教学（音乐）（南音方向）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取得小学及以上音乐教师资格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55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小学体育教育、体育教育、体育教育训练学、学科教学（体育）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取得小学及以上体育教师资格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53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</w:t>
            </w: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lastRenderedPageBreak/>
              <w:t>美术、美术教育、学科教育（美术）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取得小学及以上美术教师资格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5EFC" w:rsidRPr="00235EFC" w:rsidTr="00235EFC">
        <w:trPr>
          <w:trHeight w:val="61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spacing w:val="-20"/>
                <w:kern w:val="0"/>
                <w:sz w:val="20"/>
                <w:szCs w:val="20"/>
              </w:rPr>
              <w:t>教育技术学、现代教育技术、科学与技术教育、计算机信息管理类、计算机多媒体技术类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取得小学及以上信息技术教师资格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5EFC" w:rsidRPr="00235EFC" w:rsidTr="00235EFC">
        <w:trPr>
          <w:trHeight w:val="8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物理学类、化学类、生物科学类、地理科学类、科学教育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取得小学及以上（科学、物理、化学、生物、地理）教师资格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5EFC" w:rsidRPr="00235EFC" w:rsidTr="00235EFC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全日制普通高校师范类本科及以上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特殊教育学、特殊教育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取得小学及以上教师资格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5EFC" w:rsidRPr="00235EFC" w:rsidTr="00235EFC">
        <w:trPr>
          <w:trHeight w:val="77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1980年3月10日以后出生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全日制普通高校师范类大专及以上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幼儿教育、</w:t>
            </w: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学前教育、学前教育学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取得幼儿园教师资格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35EFC" w:rsidRPr="00235EFC" w:rsidTr="00235EFC">
        <w:trPr>
          <w:trHeight w:val="39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FC" w:rsidRPr="00235EFC" w:rsidRDefault="00235EFC" w:rsidP="00235E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5E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C5524" w:rsidRDefault="00235EFC">
      <w:r w:rsidRPr="00235EFC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br/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C7" w:rsidRDefault="009138C7" w:rsidP="00235EFC">
      <w:r>
        <w:separator/>
      </w:r>
    </w:p>
  </w:endnote>
  <w:endnote w:type="continuationSeparator" w:id="0">
    <w:p w:rsidR="009138C7" w:rsidRDefault="009138C7" w:rsidP="0023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C7" w:rsidRDefault="009138C7" w:rsidP="00235EFC">
      <w:r>
        <w:separator/>
      </w:r>
    </w:p>
  </w:footnote>
  <w:footnote w:type="continuationSeparator" w:id="0">
    <w:p w:rsidR="009138C7" w:rsidRDefault="009138C7" w:rsidP="00235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EF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5EFC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08C3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38C7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EFC"/>
    <w:rPr>
      <w:sz w:val="18"/>
      <w:szCs w:val="18"/>
    </w:rPr>
  </w:style>
  <w:style w:type="paragraph" w:styleId="a5">
    <w:name w:val="Normal (Web)"/>
    <w:basedOn w:val="a"/>
    <w:uiPriority w:val="99"/>
    <w:unhideWhenUsed/>
    <w:rsid w:val="00235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5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2016-03-10T10:29:00Z</dcterms:created>
  <dcterms:modified xsi:type="dcterms:W3CDTF">2016-03-10T10:29:00Z</dcterms:modified>
</cp:coreProperties>
</file>