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text" w:horzAnchor="margin" w:tblpXSpec="center" w:tblpY="159"/>
        <w:tblOverlap w:val="never"/>
        <w:tblW w:w="9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1057"/>
        <w:gridCol w:w="1057"/>
        <w:gridCol w:w="423"/>
        <w:gridCol w:w="1031"/>
        <w:gridCol w:w="1500"/>
        <w:gridCol w:w="1"/>
        <w:gridCol w:w="1247"/>
        <w:gridCol w:w="240"/>
        <w:gridCol w:w="1560"/>
        <w:gridCol w:w="12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820" w:type="dxa"/>
            <w:gridSpan w:val="11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32"/>
                <w:szCs w:val="32"/>
              </w:rPr>
              <w:t xml:space="preserve">附件4  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82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auto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36"/>
                <w:szCs w:val="36"/>
                <w:lang w:bidi="ar"/>
              </w:rPr>
              <w:t>网络报名表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一寸彩色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户籍地址</w:t>
            </w:r>
          </w:p>
        </w:tc>
        <w:tc>
          <w:tcPr>
            <w:tcW w:w="4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2"/>
                <w:lang w:bidi="ar"/>
              </w:rPr>
              <w:t>应聘企业及岗位</w:t>
            </w:r>
          </w:p>
        </w:tc>
        <w:tc>
          <w:tcPr>
            <w:tcW w:w="4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学历证书编号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工 作 经 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终止时间</w:t>
            </w:r>
          </w:p>
        </w:tc>
        <w:tc>
          <w:tcPr>
            <w:tcW w:w="4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从事工作和职务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36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C6927"/>
    <w:rsid w:val="6CBC6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2018-04-28T04:31:00Z</dcterms:created>
  <dc:creator>Administrator</dc:creator>
  <cp:lastModifiedBy>Administrator</cp:lastModifiedBy>
  <dcterms:modified xsi:type="dcterms:W3CDTF">2018-04-28T04:31:51Z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