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附件1：</w:t>
      </w:r>
    </w:p>
    <w:p>
      <w:pPr>
        <w:jc w:val="center"/>
        <w:rPr>
          <w:rFonts w:ascii="楷体_GB2312" w:hAnsi="宋体" w:eastAsia="楷体_GB2312"/>
          <w:b/>
          <w:sz w:val="28"/>
          <w:szCs w:val="36"/>
        </w:rPr>
      </w:pPr>
      <w:r>
        <w:rPr>
          <w:rFonts w:hint="eastAsia" w:ascii="楷体_GB2312" w:hAnsi="Calibri" w:eastAsia="楷体_GB2312"/>
          <w:b/>
          <w:sz w:val="28"/>
          <w:szCs w:val="36"/>
        </w:rPr>
        <w:t xml:space="preserve">      </w:t>
      </w:r>
      <w:bookmarkStart w:id="0" w:name="_GoBack"/>
      <w:r>
        <w:rPr>
          <w:rFonts w:hint="eastAsia" w:ascii="楷体_GB2312" w:hAnsi="Calibri" w:eastAsia="楷体_GB2312"/>
          <w:b/>
          <w:sz w:val="28"/>
          <w:szCs w:val="36"/>
        </w:rPr>
        <w:t>新疆公安厅警卫局招收2018年度应届地方大学毕业生报名表</w:t>
      </w:r>
      <w:bookmarkEnd w:id="0"/>
    </w:p>
    <w:tbl>
      <w:tblPr>
        <w:tblStyle w:val="4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350"/>
        <w:gridCol w:w="918"/>
        <w:gridCol w:w="1188"/>
        <w:gridCol w:w="1144"/>
        <w:gridCol w:w="1813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 xml:space="preserve"> 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性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出生  年月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 xml:space="preserve">彩色红底免冠照片 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民  族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籍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政治  面貌</w:t>
            </w:r>
          </w:p>
        </w:tc>
        <w:tc>
          <w:tcPr>
            <w:tcW w:w="1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视 力</w:t>
            </w:r>
          </w:p>
        </w:tc>
        <w:tc>
          <w:tcPr>
            <w:tcW w:w="1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左：</w:t>
            </w:r>
          </w:p>
          <w:p>
            <w:pPr>
              <w:widowControl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widowControl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右:</w:t>
            </w:r>
          </w:p>
        </w:tc>
        <w:tc>
          <w:tcPr>
            <w:tcW w:w="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身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</w:rPr>
              <w:t> 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高（CM）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1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联系  方式</w:t>
            </w:r>
          </w:p>
        </w:tc>
        <w:tc>
          <w:tcPr>
            <w:tcW w:w="18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ind w:firstLine="120" w:firstLineChars="50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体重(KG)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是否服兵役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332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是否公安现役部队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干部子女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学校及专业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（学校填写至二级学院）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直系亲属  情况     （姓名、性别、年龄、政治面貌、职业）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fldChar w:fldCharType="begin"/>
            </w:r>
            <w:r>
              <w:instrText xml:space="preserve"> HYPERLINK "mailto:552030625@qq.com" \t "_blank"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获奖情况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社会实践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特长</w:t>
            </w:r>
          </w:p>
        </w:tc>
        <w:tc>
          <w:tcPr>
            <w:tcW w:w="822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</w:tbl>
    <w:p>
      <w:pPr>
        <w:spacing w:line="48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34CB"/>
    <w:rsid w:val="6924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2018-01-08T10:02:00Z</dcterms:created>
  <dc:creator>苏格拉没底</dc:creator>
  <cp:lastModifiedBy>苏格拉没底</cp:lastModifiedBy>
  <dcterms:modified xsi:type="dcterms:W3CDTF">2018-01-08T10:11:21Z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