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93" w:rsidRDefault="00A27493" w:rsidP="003B3B95">
      <w:pPr>
        <w:spacing w:line="560" w:lineRule="exact"/>
        <w:rPr>
          <w:rFonts w:cs="Times New Roman"/>
          <w:sz w:val="32"/>
          <w:szCs w:val="32"/>
        </w:rPr>
      </w:pPr>
      <w:r>
        <w:rPr>
          <w:rFonts w:ascii="黑体" w:eastAsia="黑体" w:cs="黑体" w:hint="eastAsia"/>
          <w:sz w:val="32"/>
          <w:szCs w:val="32"/>
        </w:rPr>
        <w:t>附件</w:t>
      </w:r>
      <w:r>
        <w:rPr>
          <w:rFonts w:ascii="仿宋_GB2312" w:eastAsia="仿宋_GB2312" w:cs="仿宋_GB2312"/>
          <w:sz w:val="32"/>
          <w:szCs w:val="32"/>
        </w:rPr>
        <w:t>3</w:t>
      </w:r>
      <w:r>
        <w:rPr>
          <w:rFonts w:ascii="仿宋_GB2312" w:eastAsia="仿宋_GB2312" w:cs="仿宋_GB2312" w:hint="eastAsia"/>
          <w:sz w:val="32"/>
          <w:szCs w:val="32"/>
        </w:rPr>
        <w:t>：</w:t>
      </w:r>
    </w:p>
    <w:p w:rsidR="00A27493" w:rsidRDefault="00A27493" w:rsidP="003B3B95">
      <w:pPr>
        <w:spacing w:line="600" w:lineRule="exact"/>
        <w:jc w:val="center"/>
        <w:rPr>
          <w:rFonts w:ascii="宋体" w:cs="Times New Roman"/>
          <w:color w:val="000000"/>
          <w:kern w:val="0"/>
          <w:sz w:val="42"/>
          <w:szCs w:val="42"/>
        </w:rPr>
      </w:pPr>
      <w:r>
        <w:rPr>
          <w:rFonts w:ascii="宋体" w:hAnsi="宋体" w:cs="宋体" w:hint="eastAsia"/>
          <w:color w:val="000000"/>
          <w:kern w:val="0"/>
          <w:sz w:val="42"/>
          <w:szCs w:val="42"/>
        </w:rPr>
        <w:t>巴州塔里木公安局面向社会公开招聘警务站工作人员体能测评项目和标准</w:t>
      </w:r>
    </w:p>
    <w:p w:rsidR="00A27493" w:rsidRDefault="00A27493" w:rsidP="001D4C3A">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以下四项测评项目任三项达标的，视为体能测评合格</w:t>
      </w:r>
      <w:r>
        <w:rPr>
          <w:rFonts w:ascii="仿宋_GB2312" w:eastAsia="仿宋_GB2312" w:cs="仿宋_GB2312"/>
          <w:sz w:val="32"/>
          <w:szCs w:val="32"/>
        </w:rPr>
        <w:t>,</w:t>
      </w:r>
      <w:r>
        <w:rPr>
          <w:rFonts w:ascii="仿宋_GB2312" w:eastAsia="仿宋_GB2312" w:cs="仿宋_GB2312" w:hint="eastAsia"/>
          <w:sz w:val="32"/>
          <w:szCs w:val="32"/>
        </w:rPr>
        <w:t>其中纵跳摸高为必选项，纵跳摸高不合格，视为体能测评不合格。</w:t>
      </w:r>
    </w:p>
    <w:p w:rsidR="00A27493" w:rsidRDefault="00A27493" w:rsidP="003B3B95">
      <w:pPr>
        <w:widowControl/>
        <w:spacing w:line="400" w:lineRule="exact"/>
        <w:ind w:firstLine="630"/>
        <w:jc w:val="left"/>
        <w:rPr>
          <w:rFonts w:ascii="黑体" w:eastAsia="黑体" w:hAnsi="宋体" w:cs="Times New Roman"/>
          <w:kern w:val="0"/>
          <w:sz w:val="24"/>
          <w:szCs w:val="24"/>
        </w:rPr>
      </w:pPr>
      <w:r>
        <w:rPr>
          <w:rFonts w:ascii="黑体" w:eastAsia="黑体" w:hAnsi="宋体" w:cs="黑体" w:hint="eastAsia"/>
          <w:kern w:val="0"/>
          <w:sz w:val="24"/>
          <w:szCs w:val="24"/>
        </w:rPr>
        <w:t>（一）男子组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1"/>
        <w:gridCol w:w="2805"/>
        <w:gridCol w:w="2483"/>
      </w:tblGrid>
      <w:tr w:rsidR="00A27493">
        <w:trPr>
          <w:jc w:val="center"/>
        </w:trPr>
        <w:tc>
          <w:tcPr>
            <w:tcW w:w="3011" w:type="dxa"/>
            <w:vMerge w:val="restart"/>
            <w:vAlign w:val="center"/>
          </w:tcPr>
          <w:p w:rsidR="00A27493" w:rsidRDefault="00A27493" w:rsidP="00A34EAA">
            <w:pPr>
              <w:spacing w:line="560" w:lineRule="exact"/>
              <w:jc w:val="center"/>
              <w:rPr>
                <w:rFonts w:ascii="黑体" w:eastAsia="黑体" w:hAnsi="宋体" w:cs="Times New Roman"/>
                <w:sz w:val="28"/>
                <w:szCs w:val="28"/>
              </w:rPr>
            </w:pPr>
            <w:r>
              <w:rPr>
                <w:rFonts w:ascii="黑体" w:eastAsia="黑体" w:hAnsi="宋体" w:cs="黑体" w:hint="eastAsia"/>
                <w:sz w:val="28"/>
                <w:szCs w:val="28"/>
              </w:rPr>
              <w:t>项目</w:t>
            </w:r>
          </w:p>
        </w:tc>
        <w:tc>
          <w:tcPr>
            <w:tcW w:w="5288" w:type="dxa"/>
            <w:gridSpan w:val="2"/>
            <w:vAlign w:val="center"/>
          </w:tcPr>
          <w:p w:rsidR="00A27493" w:rsidRDefault="00A27493" w:rsidP="00A34EAA">
            <w:pPr>
              <w:spacing w:line="560" w:lineRule="exact"/>
              <w:jc w:val="center"/>
              <w:rPr>
                <w:rFonts w:ascii="黑体" w:eastAsia="黑体" w:hAnsi="宋体" w:cs="Times New Roman"/>
                <w:sz w:val="28"/>
                <w:szCs w:val="28"/>
              </w:rPr>
            </w:pPr>
            <w:r>
              <w:rPr>
                <w:rFonts w:ascii="黑体" w:eastAsia="黑体" w:hAnsi="宋体" w:cs="黑体" w:hint="eastAsia"/>
                <w:sz w:val="28"/>
                <w:szCs w:val="28"/>
              </w:rPr>
              <w:t>标准</w:t>
            </w:r>
          </w:p>
        </w:tc>
      </w:tr>
      <w:tr w:rsidR="00A27493">
        <w:trPr>
          <w:jc w:val="center"/>
        </w:trPr>
        <w:tc>
          <w:tcPr>
            <w:tcW w:w="3011" w:type="dxa"/>
            <w:vMerge/>
            <w:vAlign w:val="center"/>
          </w:tcPr>
          <w:p w:rsidR="00A27493" w:rsidRDefault="00A27493" w:rsidP="00A34EAA">
            <w:pPr>
              <w:spacing w:line="560" w:lineRule="exact"/>
              <w:jc w:val="center"/>
              <w:rPr>
                <w:rFonts w:cs="Times New Roman"/>
              </w:rPr>
            </w:pPr>
          </w:p>
        </w:tc>
        <w:tc>
          <w:tcPr>
            <w:tcW w:w="2805" w:type="dxa"/>
            <w:vAlign w:val="center"/>
          </w:tcPr>
          <w:p w:rsidR="00A27493" w:rsidRDefault="00A27493" w:rsidP="00A34EAA">
            <w:pPr>
              <w:spacing w:line="560" w:lineRule="exact"/>
              <w:jc w:val="center"/>
              <w:rPr>
                <w:rFonts w:ascii="黑体" w:eastAsia="黑体" w:cs="Times New Roman"/>
                <w:sz w:val="28"/>
                <w:szCs w:val="28"/>
              </w:rPr>
            </w:pPr>
            <w:r>
              <w:rPr>
                <w:rFonts w:ascii="黑体" w:eastAsia="黑体" w:cs="黑体"/>
                <w:sz w:val="28"/>
                <w:szCs w:val="28"/>
              </w:rPr>
              <w:t>30</w:t>
            </w:r>
            <w:r>
              <w:rPr>
                <w:rFonts w:ascii="黑体" w:eastAsia="黑体" w:cs="黑体" w:hint="eastAsia"/>
                <w:sz w:val="28"/>
                <w:szCs w:val="28"/>
              </w:rPr>
              <w:t>岁（含）以下</w:t>
            </w:r>
          </w:p>
        </w:tc>
        <w:tc>
          <w:tcPr>
            <w:tcW w:w="2483" w:type="dxa"/>
            <w:vAlign w:val="center"/>
          </w:tcPr>
          <w:p w:rsidR="00A27493" w:rsidRDefault="00A27493" w:rsidP="00A34EAA">
            <w:pPr>
              <w:spacing w:line="560" w:lineRule="exact"/>
              <w:jc w:val="center"/>
              <w:rPr>
                <w:rFonts w:ascii="黑体" w:eastAsia="黑体" w:cs="Times New Roman"/>
                <w:sz w:val="28"/>
                <w:szCs w:val="28"/>
              </w:rPr>
            </w:pPr>
            <w:r>
              <w:rPr>
                <w:rFonts w:ascii="黑体" w:eastAsia="黑体" w:cs="黑体"/>
                <w:sz w:val="28"/>
                <w:szCs w:val="28"/>
              </w:rPr>
              <w:t>31</w:t>
            </w:r>
            <w:r>
              <w:rPr>
                <w:rFonts w:ascii="黑体" w:eastAsia="黑体" w:cs="黑体" w:hint="eastAsia"/>
                <w:sz w:val="28"/>
                <w:szCs w:val="28"/>
              </w:rPr>
              <w:t>岁（含）以上</w:t>
            </w:r>
          </w:p>
        </w:tc>
      </w:tr>
      <w:tr w:rsidR="00A27493">
        <w:trPr>
          <w:jc w:val="center"/>
        </w:trPr>
        <w:tc>
          <w:tcPr>
            <w:tcW w:w="3011" w:type="dxa"/>
            <w:vAlign w:val="center"/>
          </w:tcPr>
          <w:p w:rsidR="00A27493" w:rsidRDefault="00A27493" w:rsidP="00A34EAA">
            <w:pPr>
              <w:spacing w:line="560" w:lineRule="exact"/>
              <w:jc w:val="center"/>
              <w:rPr>
                <w:rFonts w:ascii="黑体" w:eastAsia="黑体" w:cs="Times New Roman"/>
                <w:sz w:val="28"/>
                <w:szCs w:val="28"/>
              </w:rPr>
            </w:pPr>
            <w:r>
              <w:rPr>
                <w:rFonts w:ascii="黑体" w:eastAsia="黑体" w:cs="黑体"/>
                <w:sz w:val="28"/>
                <w:szCs w:val="28"/>
              </w:rPr>
              <w:t>10</w:t>
            </w:r>
            <w:r>
              <w:rPr>
                <w:rFonts w:ascii="黑体" w:eastAsia="黑体" w:cs="黑体" w:hint="eastAsia"/>
                <w:sz w:val="28"/>
                <w:szCs w:val="28"/>
              </w:rPr>
              <w:t>米×</w:t>
            </w:r>
            <w:r>
              <w:rPr>
                <w:rFonts w:ascii="黑体" w:eastAsia="黑体" w:cs="黑体"/>
                <w:sz w:val="28"/>
                <w:szCs w:val="28"/>
              </w:rPr>
              <w:t>4</w:t>
            </w:r>
            <w:r>
              <w:rPr>
                <w:rFonts w:ascii="黑体" w:eastAsia="黑体" w:cs="黑体" w:hint="eastAsia"/>
                <w:sz w:val="28"/>
                <w:szCs w:val="28"/>
              </w:rPr>
              <w:t>往返跑</w:t>
            </w:r>
          </w:p>
        </w:tc>
        <w:tc>
          <w:tcPr>
            <w:tcW w:w="2805" w:type="dxa"/>
            <w:vAlign w:val="center"/>
          </w:tcPr>
          <w:p w:rsidR="00A27493" w:rsidRDefault="00A27493" w:rsidP="00A34EAA">
            <w:pPr>
              <w:spacing w:line="560" w:lineRule="exact"/>
              <w:jc w:val="center"/>
              <w:rPr>
                <w:rFonts w:ascii="黑体" w:eastAsia="黑体" w:cs="Times New Roman"/>
                <w:sz w:val="28"/>
                <w:szCs w:val="28"/>
              </w:rPr>
            </w:pPr>
            <w:r>
              <w:rPr>
                <w:rFonts w:ascii="黑体" w:eastAsia="黑体"/>
                <w:sz w:val="28"/>
                <w:szCs w:val="28"/>
              </w:rPr>
              <w:t>≤</w:t>
            </w:r>
            <w:r>
              <w:rPr>
                <w:rFonts w:ascii="黑体" w:eastAsia="黑体" w:cs="黑体"/>
                <w:sz w:val="28"/>
                <w:szCs w:val="28"/>
              </w:rPr>
              <w:t>15</w:t>
            </w:r>
            <w:r>
              <w:rPr>
                <w:rFonts w:ascii="宋体" w:cs="宋体" w:hint="eastAsia"/>
                <w:sz w:val="28"/>
                <w:szCs w:val="28"/>
              </w:rPr>
              <w:t>″</w:t>
            </w:r>
          </w:p>
        </w:tc>
        <w:tc>
          <w:tcPr>
            <w:tcW w:w="2483" w:type="dxa"/>
            <w:vAlign w:val="center"/>
          </w:tcPr>
          <w:p w:rsidR="00A27493" w:rsidRDefault="00A27493" w:rsidP="00A34EAA">
            <w:pPr>
              <w:spacing w:line="560" w:lineRule="exact"/>
              <w:jc w:val="center"/>
              <w:rPr>
                <w:rFonts w:ascii="黑体" w:eastAsia="黑体" w:cs="Times New Roman"/>
                <w:sz w:val="28"/>
                <w:szCs w:val="28"/>
              </w:rPr>
            </w:pPr>
            <w:r>
              <w:rPr>
                <w:rFonts w:ascii="黑体" w:eastAsia="黑体"/>
                <w:sz w:val="28"/>
                <w:szCs w:val="28"/>
              </w:rPr>
              <w:t>≤</w:t>
            </w:r>
            <w:r>
              <w:rPr>
                <w:rFonts w:ascii="黑体" w:eastAsia="黑体" w:cs="黑体"/>
                <w:sz w:val="28"/>
                <w:szCs w:val="28"/>
              </w:rPr>
              <w:t>16</w:t>
            </w:r>
            <w:r>
              <w:rPr>
                <w:rFonts w:ascii="宋体" w:cs="宋体" w:hint="eastAsia"/>
                <w:sz w:val="28"/>
                <w:szCs w:val="28"/>
              </w:rPr>
              <w:t>″</w:t>
            </w:r>
          </w:p>
        </w:tc>
      </w:tr>
      <w:tr w:rsidR="00A27493">
        <w:trPr>
          <w:jc w:val="center"/>
        </w:trPr>
        <w:tc>
          <w:tcPr>
            <w:tcW w:w="3011" w:type="dxa"/>
            <w:vAlign w:val="center"/>
          </w:tcPr>
          <w:p w:rsidR="00A27493" w:rsidRDefault="00A27493" w:rsidP="00A34EAA">
            <w:pPr>
              <w:spacing w:line="560" w:lineRule="exact"/>
              <w:jc w:val="center"/>
              <w:rPr>
                <w:rFonts w:ascii="黑体" w:eastAsia="黑体" w:cs="Times New Roman"/>
                <w:sz w:val="28"/>
                <w:szCs w:val="28"/>
              </w:rPr>
            </w:pPr>
            <w:r>
              <w:rPr>
                <w:rFonts w:ascii="黑体" w:eastAsia="黑体" w:cs="黑体"/>
                <w:sz w:val="28"/>
                <w:szCs w:val="28"/>
              </w:rPr>
              <w:t>1000</w:t>
            </w:r>
            <w:r>
              <w:rPr>
                <w:rFonts w:ascii="黑体" w:eastAsia="黑体" w:cs="黑体" w:hint="eastAsia"/>
                <w:sz w:val="28"/>
                <w:szCs w:val="28"/>
              </w:rPr>
              <w:t>米跑</w:t>
            </w:r>
          </w:p>
        </w:tc>
        <w:tc>
          <w:tcPr>
            <w:tcW w:w="2805" w:type="dxa"/>
            <w:vAlign w:val="center"/>
          </w:tcPr>
          <w:p w:rsidR="00A27493" w:rsidRDefault="00A27493" w:rsidP="00A34EAA">
            <w:pPr>
              <w:spacing w:line="560" w:lineRule="exact"/>
              <w:jc w:val="center"/>
              <w:rPr>
                <w:rFonts w:ascii="黑体" w:eastAsia="黑体" w:cs="Times New Roman"/>
                <w:sz w:val="28"/>
                <w:szCs w:val="28"/>
              </w:rPr>
            </w:pPr>
            <w:r>
              <w:rPr>
                <w:rFonts w:ascii="黑体" w:eastAsia="黑体"/>
                <w:sz w:val="28"/>
                <w:szCs w:val="28"/>
              </w:rPr>
              <w:t>≤</w:t>
            </w:r>
            <w:r>
              <w:rPr>
                <w:rFonts w:ascii="黑体" w:eastAsia="黑体" w:cs="黑体"/>
                <w:sz w:val="28"/>
                <w:szCs w:val="28"/>
              </w:rPr>
              <w:t>5</w:t>
            </w:r>
            <w:r>
              <w:rPr>
                <w:rFonts w:ascii="宋体" w:cs="宋体" w:hint="eastAsia"/>
                <w:sz w:val="28"/>
                <w:szCs w:val="28"/>
              </w:rPr>
              <w:t>′</w:t>
            </w:r>
            <w:r>
              <w:rPr>
                <w:rFonts w:ascii="黑体" w:eastAsia="黑体" w:cs="黑体"/>
                <w:sz w:val="28"/>
                <w:szCs w:val="28"/>
              </w:rPr>
              <w:t>00</w:t>
            </w:r>
            <w:r>
              <w:rPr>
                <w:rFonts w:ascii="宋体" w:cs="宋体" w:hint="eastAsia"/>
                <w:sz w:val="28"/>
                <w:szCs w:val="28"/>
              </w:rPr>
              <w:t>″</w:t>
            </w:r>
          </w:p>
        </w:tc>
        <w:tc>
          <w:tcPr>
            <w:tcW w:w="2483" w:type="dxa"/>
            <w:vAlign w:val="center"/>
          </w:tcPr>
          <w:p w:rsidR="00A27493" w:rsidRDefault="00A27493" w:rsidP="00A34EAA">
            <w:pPr>
              <w:spacing w:line="560" w:lineRule="exact"/>
              <w:jc w:val="center"/>
              <w:rPr>
                <w:rFonts w:ascii="黑体" w:eastAsia="黑体" w:cs="Times New Roman"/>
                <w:sz w:val="28"/>
                <w:szCs w:val="28"/>
              </w:rPr>
            </w:pPr>
            <w:r>
              <w:rPr>
                <w:rFonts w:ascii="黑体" w:eastAsia="黑体"/>
                <w:sz w:val="28"/>
                <w:szCs w:val="28"/>
              </w:rPr>
              <w:t>≤</w:t>
            </w:r>
            <w:r>
              <w:rPr>
                <w:rFonts w:ascii="黑体" w:eastAsia="黑体" w:cs="黑体"/>
                <w:sz w:val="28"/>
                <w:szCs w:val="28"/>
              </w:rPr>
              <w:t>5</w:t>
            </w:r>
            <w:r>
              <w:rPr>
                <w:rFonts w:ascii="宋体" w:cs="宋体" w:hint="eastAsia"/>
                <w:sz w:val="28"/>
                <w:szCs w:val="28"/>
              </w:rPr>
              <w:t>′</w:t>
            </w:r>
            <w:r>
              <w:rPr>
                <w:rFonts w:ascii="黑体" w:eastAsia="黑体" w:cs="黑体"/>
                <w:sz w:val="28"/>
                <w:szCs w:val="28"/>
              </w:rPr>
              <w:t>10</w:t>
            </w:r>
            <w:r>
              <w:rPr>
                <w:rFonts w:ascii="宋体" w:cs="宋体" w:hint="eastAsia"/>
                <w:sz w:val="28"/>
                <w:szCs w:val="28"/>
              </w:rPr>
              <w:t>″</w:t>
            </w:r>
          </w:p>
        </w:tc>
      </w:tr>
      <w:tr w:rsidR="00A27493">
        <w:trPr>
          <w:jc w:val="center"/>
        </w:trPr>
        <w:tc>
          <w:tcPr>
            <w:tcW w:w="3011" w:type="dxa"/>
            <w:vAlign w:val="center"/>
          </w:tcPr>
          <w:p w:rsidR="00A27493" w:rsidRDefault="00A27493" w:rsidP="00A34EAA">
            <w:pPr>
              <w:spacing w:line="560" w:lineRule="exact"/>
              <w:jc w:val="center"/>
              <w:rPr>
                <w:rFonts w:ascii="黑体" w:eastAsia="黑体" w:cs="Times New Roman"/>
                <w:sz w:val="28"/>
                <w:szCs w:val="28"/>
              </w:rPr>
            </w:pPr>
            <w:r>
              <w:rPr>
                <w:rFonts w:ascii="黑体" w:eastAsia="黑体" w:cs="黑体" w:hint="eastAsia"/>
                <w:sz w:val="28"/>
                <w:szCs w:val="28"/>
              </w:rPr>
              <w:t>纵跳摸高</w:t>
            </w:r>
          </w:p>
        </w:tc>
        <w:tc>
          <w:tcPr>
            <w:tcW w:w="2805" w:type="dxa"/>
            <w:vAlign w:val="center"/>
          </w:tcPr>
          <w:p w:rsidR="00A27493" w:rsidRDefault="00A27493" w:rsidP="00A34EAA">
            <w:pPr>
              <w:spacing w:line="560" w:lineRule="exact"/>
              <w:jc w:val="center"/>
              <w:rPr>
                <w:rFonts w:ascii="黑体" w:eastAsia="黑体" w:cs="Times New Roman"/>
                <w:sz w:val="28"/>
                <w:szCs w:val="28"/>
                <w:highlight w:val="yellow"/>
              </w:rPr>
            </w:pPr>
            <w:r>
              <w:rPr>
                <w:rFonts w:eastAsia="黑体"/>
                <w:sz w:val="28"/>
                <w:szCs w:val="28"/>
              </w:rPr>
              <w:t>≥240</w:t>
            </w:r>
            <w:r>
              <w:rPr>
                <w:rFonts w:eastAsia="黑体" w:cs="黑体" w:hint="eastAsia"/>
                <w:sz w:val="28"/>
                <w:szCs w:val="28"/>
              </w:rPr>
              <w:t>厘米</w:t>
            </w:r>
          </w:p>
        </w:tc>
        <w:tc>
          <w:tcPr>
            <w:tcW w:w="2483" w:type="dxa"/>
            <w:vAlign w:val="center"/>
          </w:tcPr>
          <w:p w:rsidR="00A27493" w:rsidRDefault="00A27493" w:rsidP="00A34EAA">
            <w:pPr>
              <w:spacing w:line="560" w:lineRule="exact"/>
              <w:jc w:val="center"/>
              <w:rPr>
                <w:rFonts w:ascii="黑体" w:eastAsia="黑体" w:cs="Times New Roman"/>
                <w:sz w:val="28"/>
                <w:szCs w:val="28"/>
                <w:highlight w:val="yellow"/>
              </w:rPr>
            </w:pPr>
            <w:r>
              <w:rPr>
                <w:rFonts w:eastAsia="黑体"/>
                <w:sz w:val="28"/>
                <w:szCs w:val="28"/>
              </w:rPr>
              <w:t>≥230</w:t>
            </w:r>
            <w:r>
              <w:rPr>
                <w:rFonts w:eastAsia="黑体" w:cs="黑体" w:hint="eastAsia"/>
                <w:sz w:val="28"/>
                <w:szCs w:val="28"/>
              </w:rPr>
              <w:t>厘米</w:t>
            </w:r>
          </w:p>
        </w:tc>
      </w:tr>
      <w:tr w:rsidR="00A27493">
        <w:trPr>
          <w:trHeight w:val="465"/>
          <w:jc w:val="center"/>
        </w:trPr>
        <w:tc>
          <w:tcPr>
            <w:tcW w:w="3011" w:type="dxa"/>
          </w:tcPr>
          <w:p w:rsidR="00A27493" w:rsidRDefault="00A27493" w:rsidP="00A34EAA">
            <w:pPr>
              <w:widowControl/>
              <w:jc w:val="center"/>
              <w:rPr>
                <w:rFonts w:ascii="黑体" w:eastAsia="黑体" w:cs="Times New Roman"/>
                <w:sz w:val="28"/>
                <w:szCs w:val="28"/>
              </w:rPr>
            </w:pPr>
            <w:r>
              <w:rPr>
                <w:rFonts w:ascii="黑体" w:eastAsia="黑体" w:cs="黑体" w:hint="eastAsia"/>
                <w:sz w:val="28"/>
                <w:szCs w:val="28"/>
              </w:rPr>
              <w:t>立定跳远</w:t>
            </w:r>
          </w:p>
        </w:tc>
        <w:tc>
          <w:tcPr>
            <w:tcW w:w="2805" w:type="dxa"/>
          </w:tcPr>
          <w:p w:rsidR="00A27493" w:rsidRDefault="00A27493" w:rsidP="00A34EAA">
            <w:pPr>
              <w:widowControl/>
              <w:jc w:val="center"/>
              <w:rPr>
                <w:rFonts w:ascii="黑体" w:eastAsia="黑体" w:cs="Times New Roman"/>
                <w:sz w:val="28"/>
                <w:szCs w:val="28"/>
              </w:rPr>
            </w:pPr>
            <w:r>
              <w:rPr>
                <w:rFonts w:eastAsia="黑体"/>
                <w:sz w:val="28"/>
                <w:szCs w:val="28"/>
              </w:rPr>
              <w:t>≥190</w:t>
            </w:r>
            <w:r>
              <w:rPr>
                <w:rFonts w:eastAsia="黑体" w:cs="黑体" w:hint="eastAsia"/>
                <w:sz w:val="28"/>
                <w:szCs w:val="28"/>
              </w:rPr>
              <w:t>厘米</w:t>
            </w:r>
          </w:p>
        </w:tc>
        <w:tc>
          <w:tcPr>
            <w:tcW w:w="2483" w:type="dxa"/>
          </w:tcPr>
          <w:p w:rsidR="00A27493" w:rsidRDefault="00A27493" w:rsidP="00A34EAA">
            <w:pPr>
              <w:widowControl/>
              <w:jc w:val="center"/>
              <w:rPr>
                <w:rFonts w:ascii="黑体" w:eastAsia="黑体" w:cs="Times New Roman"/>
                <w:sz w:val="28"/>
                <w:szCs w:val="28"/>
              </w:rPr>
            </w:pPr>
            <w:r>
              <w:rPr>
                <w:rFonts w:eastAsia="黑体"/>
                <w:sz w:val="28"/>
                <w:szCs w:val="28"/>
              </w:rPr>
              <w:t>≥180</w:t>
            </w:r>
            <w:r>
              <w:rPr>
                <w:rFonts w:eastAsia="黑体" w:cs="黑体" w:hint="eastAsia"/>
                <w:sz w:val="28"/>
                <w:szCs w:val="28"/>
              </w:rPr>
              <w:t>厘米</w:t>
            </w:r>
          </w:p>
        </w:tc>
      </w:tr>
    </w:tbl>
    <w:p w:rsidR="00A27493" w:rsidRDefault="00A27493" w:rsidP="00A27493">
      <w:pPr>
        <w:widowControl/>
        <w:spacing w:line="400" w:lineRule="exact"/>
        <w:ind w:firstLineChars="196" w:firstLine="31680"/>
        <w:jc w:val="left"/>
        <w:rPr>
          <w:rFonts w:ascii="黑体" w:eastAsia="黑体" w:hAnsi="宋体" w:cs="Times New Roman"/>
          <w:kern w:val="0"/>
          <w:sz w:val="24"/>
          <w:szCs w:val="24"/>
        </w:rPr>
      </w:pPr>
      <w:r>
        <w:rPr>
          <w:rFonts w:ascii="黑体" w:eastAsia="黑体" w:hAnsi="宋体" w:cs="黑体" w:hint="eastAsia"/>
          <w:kern w:val="0"/>
          <w:sz w:val="24"/>
          <w:szCs w:val="24"/>
        </w:rPr>
        <w:t>（二）女子组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5"/>
        <w:gridCol w:w="2700"/>
        <w:gridCol w:w="2437"/>
      </w:tblGrid>
      <w:tr w:rsidR="00A27493">
        <w:trPr>
          <w:jc w:val="center"/>
        </w:trPr>
        <w:tc>
          <w:tcPr>
            <w:tcW w:w="2945" w:type="dxa"/>
            <w:vMerge w:val="restart"/>
          </w:tcPr>
          <w:p w:rsidR="00A27493" w:rsidRDefault="00A27493" w:rsidP="00A34EAA">
            <w:pPr>
              <w:widowControl/>
              <w:spacing w:line="400" w:lineRule="exact"/>
              <w:jc w:val="center"/>
              <w:rPr>
                <w:rFonts w:ascii="黑体" w:eastAsia="黑体" w:hAnsi="宋体" w:cs="Times New Roman"/>
                <w:kern w:val="0"/>
                <w:sz w:val="28"/>
                <w:szCs w:val="28"/>
              </w:rPr>
            </w:pPr>
            <w:r>
              <w:rPr>
                <w:rFonts w:ascii="黑体" w:eastAsia="黑体" w:hAnsi="宋体" w:cs="黑体" w:hint="eastAsia"/>
                <w:kern w:val="0"/>
                <w:sz w:val="28"/>
                <w:szCs w:val="28"/>
              </w:rPr>
              <w:t>项</w:t>
            </w:r>
            <w:r>
              <w:rPr>
                <w:rFonts w:ascii="黑体" w:eastAsia="黑体" w:hAnsi="宋体" w:cs="黑体"/>
                <w:kern w:val="0"/>
                <w:sz w:val="28"/>
                <w:szCs w:val="28"/>
              </w:rPr>
              <w:t xml:space="preserve">  </w:t>
            </w:r>
            <w:r>
              <w:rPr>
                <w:rFonts w:ascii="黑体" w:eastAsia="黑体" w:hAnsi="宋体" w:cs="黑体" w:hint="eastAsia"/>
                <w:kern w:val="0"/>
                <w:sz w:val="28"/>
                <w:szCs w:val="28"/>
              </w:rPr>
              <w:t>目</w:t>
            </w:r>
          </w:p>
        </w:tc>
        <w:tc>
          <w:tcPr>
            <w:tcW w:w="5137" w:type="dxa"/>
            <w:gridSpan w:val="2"/>
          </w:tcPr>
          <w:p w:rsidR="00A27493" w:rsidRDefault="00A27493" w:rsidP="00A34EAA">
            <w:pPr>
              <w:widowControl/>
              <w:spacing w:line="400" w:lineRule="exact"/>
              <w:jc w:val="center"/>
              <w:rPr>
                <w:rFonts w:ascii="黑体" w:eastAsia="黑体" w:hAnsi="宋体" w:cs="Times New Roman"/>
                <w:kern w:val="0"/>
                <w:sz w:val="28"/>
                <w:szCs w:val="28"/>
              </w:rPr>
            </w:pPr>
            <w:r>
              <w:rPr>
                <w:rFonts w:ascii="黑体" w:eastAsia="黑体" w:hAnsi="宋体" w:cs="黑体" w:hint="eastAsia"/>
                <w:kern w:val="0"/>
                <w:sz w:val="28"/>
                <w:szCs w:val="28"/>
              </w:rPr>
              <w:t>标</w:t>
            </w:r>
            <w:r>
              <w:rPr>
                <w:rFonts w:ascii="黑体" w:eastAsia="黑体" w:hAnsi="宋体" w:cs="黑体"/>
                <w:kern w:val="0"/>
                <w:sz w:val="28"/>
                <w:szCs w:val="28"/>
              </w:rPr>
              <w:t xml:space="preserve">  </w:t>
            </w:r>
            <w:r>
              <w:rPr>
                <w:rFonts w:ascii="黑体" w:eastAsia="黑体" w:hAnsi="宋体" w:cs="黑体" w:hint="eastAsia"/>
                <w:kern w:val="0"/>
                <w:sz w:val="28"/>
                <w:szCs w:val="28"/>
              </w:rPr>
              <w:t>准</w:t>
            </w:r>
          </w:p>
        </w:tc>
      </w:tr>
      <w:tr w:rsidR="00A27493">
        <w:trPr>
          <w:jc w:val="center"/>
        </w:trPr>
        <w:tc>
          <w:tcPr>
            <w:tcW w:w="2945" w:type="dxa"/>
            <w:vMerge/>
            <w:vAlign w:val="center"/>
          </w:tcPr>
          <w:p w:rsidR="00A27493" w:rsidRDefault="00A27493" w:rsidP="00A34EAA">
            <w:pPr>
              <w:widowControl/>
              <w:spacing w:line="400" w:lineRule="exact"/>
              <w:jc w:val="left"/>
              <w:rPr>
                <w:rFonts w:ascii="黑体" w:eastAsia="黑体" w:hAnsi="宋体" w:cs="Times New Roman"/>
                <w:kern w:val="0"/>
                <w:sz w:val="28"/>
                <w:szCs w:val="28"/>
              </w:rPr>
            </w:pPr>
          </w:p>
        </w:tc>
        <w:tc>
          <w:tcPr>
            <w:tcW w:w="2700" w:type="dxa"/>
          </w:tcPr>
          <w:p w:rsidR="00A27493" w:rsidRDefault="00A27493" w:rsidP="00A34EAA">
            <w:pPr>
              <w:widowControl/>
              <w:spacing w:line="400" w:lineRule="exact"/>
              <w:jc w:val="center"/>
              <w:rPr>
                <w:rFonts w:ascii="黑体" w:eastAsia="黑体" w:hAnsi="宋体" w:cs="Times New Roman"/>
                <w:kern w:val="0"/>
                <w:sz w:val="28"/>
                <w:szCs w:val="28"/>
              </w:rPr>
            </w:pPr>
            <w:r>
              <w:rPr>
                <w:rFonts w:ascii="黑体" w:eastAsia="黑体" w:hAnsi="宋体" w:cs="黑体"/>
                <w:kern w:val="0"/>
                <w:sz w:val="28"/>
                <w:szCs w:val="28"/>
              </w:rPr>
              <w:t>30</w:t>
            </w:r>
            <w:r>
              <w:rPr>
                <w:rFonts w:ascii="黑体" w:eastAsia="黑体" w:hAnsi="宋体" w:cs="黑体" w:hint="eastAsia"/>
                <w:kern w:val="0"/>
                <w:sz w:val="28"/>
                <w:szCs w:val="28"/>
              </w:rPr>
              <w:t>岁（含）以下</w:t>
            </w:r>
          </w:p>
        </w:tc>
        <w:tc>
          <w:tcPr>
            <w:tcW w:w="2437" w:type="dxa"/>
          </w:tcPr>
          <w:p w:rsidR="00A27493" w:rsidRDefault="00A27493" w:rsidP="00A34EAA">
            <w:pPr>
              <w:widowControl/>
              <w:spacing w:line="400" w:lineRule="exact"/>
              <w:jc w:val="center"/>
              <w:rPr>
                <w:rFonts w:ascii="黑体" w:eastAsia="黑体" w:hAnsi="宋体" w:cs="Times New Roman"/>
                <w:kern w:val="0"/>
                <w:sz w:val="28"/>
                <w:szCs w:val="28"/>
              </w:rPr>
            </w:pPr>
            <w:r>
              <w:rPr>
                <w:rFonts w:ascii="黑体" w:eastAsia="黑体" w:hAnsi="宋体" w:cs="黑体"/>
                <w:kern w:val="0"/>
                <w:sz w:val="28"/>
                <w:szCs w:val="28"/>
              </w:rPr>
              <w:t>31</w:t>
            </w:r>
            <w:r>
              <w:rPr>
                <w:rFonts w:ascii="黑体" w:eastAsia="黑体" w:hAnsi="宋体" w:cs="黑体" w:hint="eastAsia"/>
                <w:kern w:val="0"/>
                <w:sz w:val="28"/>
                <w:szCs w:val="28"/>
              </w:rPr>
              <w:t>岁（含）以上</w:t>
            </w:r>
          </w:p>
        </w:tc>
      </w:tr>
      <w:tr w:rsidR="00A27493">
        <w:trPr>
          <w:jc w:val="center"/>
        </w:trPr>
        <w:tc>
          <w:tcPr>
            <w:tcW w:w="2945" w:type="dxa"/>
          </w:tcPr>
          <w:p w:rsidR="00A27493" w:rsidRDefault="00A27493" w:rsidP="00A34EAA">
            <w:pPr>
              <w:widowControl/>
              <w:spacing w:line="400" w:lineRule="exact"/>
              <w:jc w:val="center"/>
              <w:rPr>
                <w:rFonts w:ascii="黑体" w:eastAsia="黑体" w:hAnsi="宋体" w:cs="Times New Roman"/>
                <w:kern w:val="0"/>
                <w:sz w:val="28"/>
                <w:szCs w:val="28"/>
              </w:rPr>
            </w:pPr>
            <w:r>
              <w:rPr>
                <w:rFonts w:ascii="黑体" w:eastAsia="黑体" w:hAnsi="宋体" w:cs="黑体"/>
                <w:kern w:val="0"/>
                <w:sz w:val="28"/>
                <w:szCs w:val="28"/>
              </w:rPr>
              <w:t>10</w:t>
            </w:r>
            <w:r>
              <w:rPr>
                <w:rFonts w:ascii="黑体" w:eastAsia="黑体" w:hAnsi="宋体" w:cs="黑体" w:hint="eastAsia"/>
                <w:kern w:val="0"/>
                <w:sz w:val="28"/>
                <w:szCs w:val="28"/>
              </w:rPr>
              <w:t>米</w:t>
            </w:r>
            <w:r>
              <w:rPr>
                <w:rFonts w:ascii="黑体" w:eastAsia="黑体" w:hAnsi="宋体" w:cs="黑体"/>
                <w:kern w:val="0"/>
                <w:sz w:val="28"/>
                <w:szCs w:val="28"/>
              </w:rPr>
              <w:t>X4</w:t>
            </w:r>
            <w:r>
              <w:rPr>
                <w:rFonts w:ascii="黑体" w:eastAsia="黑体" w:hAnsi="宋体" w:cs="黑体" w:hint="eastAsia"/>
                <w:kern w:val="0"/>
                <w:sz w:val="28"/>
                <w:szCs w:val="28"/>
              </w:rPr>
              <w:t>往返跑</w:t>
            </w:r>
          </w:p>
        </w:tc>
        <w:tc>
          <w:tcPr>
            <w:tcW w:w="2700" w:type="dxa"/>
            <w:vAlign w:val="center"/>
          </w:tcPr>
          <w:p w:rsidR="00A27493" w:rsidRDefault="00A27493" w:rsidP="00A34EAA">
            <w:pPr>
              <w:widowControl/>
              <w:spacing w:line="400" w:lineRule="exact"/>
              <w:jc w:val="center"/>
              <w:rPr>
                <w:rFonts w:ascii="黑体" w:eastAsia="黑体" w:hAnsi="宋体" w:cs="Times New Roman"/>
                <w:kern w:val="0"/>
                <w:sz w:val="28"/>
                <w:szCs w:val="28"/>
              </w:rPr>
            </w:pPr>
            <w:r>
              <w:rPr>
                <w:rFonts w:eastAsia="黑体"/>
                <w:kern w:val="0"/>
                <w:sz w:val="28"/>
                <w:szCs w:val="28"/>
              </w:rPr>
              <w:t>≤</w:t>
            </w:r>
            <w:r>
              <w:rPr>
                <w:rFonts w:ascii="黑体" w:eastAsia="黑体" w:hAnsi="宋体" w:cs="黑体"/>
                <w:kern w:val="0"/>
                <w:sz w:val="28"/>
                <w:szCs w:val="28"/>
              </w:rPr>
              <w:t>16</w:t>
            </w:r>
            <w:r>
              <w:rPr>
                <w:rFonts w:ascii="宋体" w:eastAsia="仿宋_GB2312" w:hAnsi="宋体" w:cs="仿宋_GB2312" w:hint="eastAsia"/>
                <w:kern w:val="0"/>
                <w:sz w:val="28"/>
                <w:szCs w:val="28"/>
              </w:rPr>
              <w:t>″</w:t>
            </w:r>
          </w:p>
        </w:tc>
        <w:tc>
          <w:tcPr>
            <w:tcW w:w="2437" w:type="dxa"/>
            <w:vAlign w:val="center"/>
          </w:tcPr>
          <w:p w:rsidR="00A27493" w:rsidRDefault="00A27493" w:rsidP="00A34EAA">
            <w:pPr>
              <w:widowControl/>
              <w:spacing w:line="400" w:lineRule="exact"/>
              <w:jc w:val="center"/>
              <w:rPr>
                <w:rFonts w:ascii="黑体" w:eastAsia="黑体" w:hAnsi="宋体" w:cs="Times New Roman"/>
                <w:kern w:val="0"/>
                <w:sz w:val="28"/>
                <w:szCs w:val="28"/>
              </w:rPr>
            </w:pPr>
            <w:r>
              <w:rPr>
                <w:rFonts w:eastAsia="黑体"/>
                <w:kern w:val="0"/>
                <w:sz w:val="28"/>
                <w:szCs w:val="28"/>
              </w:rPr>
              <w:t>≤</w:t>
            </w:r>
            <w:r>
              <w:rPr>
                <w:rFonts w:ascii="黑体" w:eastAsia="黑体" w:hAnsi="宋体" w:cs="黑体"/>
                <w:kern w:val="0"/>
                <w:sz w:val="28"/>
                <w:szCs w:val="28"/>
              </w:rPr>
              <w:t>17</w:t>
            </w:r>
            <w:r>
              <w:rPr>
                <w:rFonts w:ascii="宋体" w:eastAsia="仿宋_GB2312" w:hAnsi="宋体" w:cs="仿宋_GB2312" w:hint="eastAsia"/>
                <w:kern w:val="0"/>
                <w:sz w:val="28"/>
                <w:szCs w:val="28"/>
              </w:rPr>
              <w:t>″</w:t>
            </w:r>
          </w:p>
        </w:tc>
      </w:tr>
      <w:tr w:rsidR="00A27493">
        <w:trPr>
          <w:jc w:val="center"/>
        </w:trPr>
        <w:tc>
          <w:tcPr>
            <w:tcW w:w="2945" w:type="dxa"/>
          </w:tcPr>
          <w:p w:rsidR="00A27493" w:rsidRDefault="00A27493" w:rsidP="00A34EAA">
            <w:pPr>
              <w:widowControl/>
              <w:spacing w:line="400" w:lineRule="exact"/>
              <w:jc w:val="center"/>
              <w:rPr>
                <w:rFonts w:ascii="黑体" w:eastAsia="黑体" w:hAnsi="宋体" w:cs="Times New Roman"/>
                <w:kern w:val="0"/>
                <w:sz w:val="28"/>
                <w:szCs w:val="28"/>
              </w:rPr>
            </w:pPr>
            <w:r>
              <w:rPr>
                <w:rFonts w:ascii="黑体" w:eastAsia="黑体" w:hAnsi="宋体" w:cs="黑体"/>
                <w:kern w:val="0"/>
                <w:sz w:val="28"/>
                <w:szCs w:val="28"/>
              </w:rPr>
              <w:t>800</w:t>
            </w:r>
            <w:r>
              <w:rPr>
                <w:rFonts w:ascii="黑体" w:eastAsia="黑体" w:hAnsi="宋体" w:cs="黑体" w:hint="eastAsia"/>
                <w:kern w:val="0"/>
                <w:sz w:val="28"/>
                <w:szCs w:val="28"/>
              </w:rPr>
              <w:t>米跑</w:t>
            </w:r>
          </w:p>
        </w:tc>
        <w:tc>
          <w:tcPr>
            <w:tcW w:w="2700" w:type="dxa"/>
            <w:vAlign w:val="center"/>
          </w:tcPr>
          <w:p w:rsidR="00A27493" w:rsidRDefault="00A27493" w:rsidP="00A34EAA">
            <w:pPr>
              <w:widowControl/>
              <w:spacing w:line="400" w:lineRule="exact"/>
              <w:jc w:val="center"/>
              <w:rPr>
                <w:rFonts w:ascii="黑体" w:eastAsia="黑体" w:hAnsi="宋体" w:cs="Times New Roman"/>
                <w:kern w:val="0"/>
                <w:sz w:val="28"/>
                <w:szCs w:val="28"/>
              </w:rPr>
            </w:pPr>
            <w:r>
              <w:rPr>
                <w:rFonts w:eastAsia="黑体"/>
                <w:kern w:val="0"/>
                <w:sz w:val="28"/>
                <w:szCs w:val="28"/>
              </w:rPr>
              <w:t>≤</w:t>
            </w:r>
            <w:r>
              <w:rPr>
                <w:rFonts w:ascii="黑体" w:eastAsia="黑体" w:hAnsi="宋体" w:cs="黑体"/>
                <w:kern w:val="0"/>
                <w:sz w:val="28"/>
                <w:szCs w:val="28"/>
              </w:rPr>
              <w:t>5</w:t>
            </w:r>
            <w:r>
              <w:rPr>
                <w:rFonts w:ascii="宋体" w:eastAsia="仿宋_GB2312" w:hAnsi="宋体" w:cs="仿宋_GB2312" w:hint="eastAsia"/>
                <w:kern w:val="0"/>
                <w:sz w:val="28"/>
                <w:szCs w:val="28"/>
              </w:rPr>
              <w:t>′</w:t>
            </w:r>
            <w:r>
              <w:rPr>
                <w:rFonts w:ascii="黑体" w:eastAsia="黑体" w:hAnsi="宋体" w:cs="黑体"/>
                <w:kern w:val="0"/>
                <w:sz w:val="28"/>
                <w:szCs w:val="28"/>
              </w:rPr>
              <w:t>00</w:t>
            </w:r>
            <w:r>
              <w:rPr>
                <w:rFonts w:ascii="宋体" w:eastAsia="仿宋_GB2312" w:hAnsi="宋体" w:cs="仿宋_GB2312" w:hint="eastAsia"/>
                <w:kern w:val="0"/>
                <w:sz w:val="28"/>
                <w:szCs w:val="28"/>
              </w:rPr>
              <w:t>″</w:t>
            </w:r>
          </w:p>
        </w:tc>
        <w:tc>
          <w:tcPr>
            <w:tcW w:w="2437" w:type="dxa"/>
            <w:vAlign w:val="center"/>
          </w:tcPr>
          <w:p w:rsidR="00A27493" w:rsidRDefault="00A27493" w:rsidP="00A34EAA">
            <w:pPr>
              <w:widowControl/>
              <w:spacing w:line="400" w:lineRule="exact"/>
              <w:jc w:val="center"/>
              <w:rPr>
                <w:rFonts w:ascii="黑体" w:eastAsia="黑体" w:hAnsi="宋体" w:cs="Times New Roman"/>
                <w:kern w:val="0"/>
                <w:sz w:val="28"/>
                <w:szCs w:val="28"/>
              </w:rPr>
            </w:pPr>
            <w:r>
              <w:rPr>
                <w:rFonts w:eastAsia="黑体"/>
                <w:kern w:val="0"/>
                <w:sz w:val="28"/>
                <w:szCs w:val="28"/>
              </w:rPr>
              <w:t>≤</w:t>
            </w:r>
            <w:r>
              <w:rPr>
                <w:rFonts w:ascii="黑体" w:eastAsia="黑体" w:hAnsi="宋体" w:cs="黑体"/>
                <w:kern w:val="0"/>
                <w:sz w:val="28"/>
                <w:szCs w:val="28"/>
              </w:rPr>
              <w:t>5</w:t>
            </w:r>
            <w:r>
              <w:rPr>
                <w:rFonts w:ascii="宋体" w:eastAsia="仿宋_GB2312" w:hAnsi="宋体" w:cs="仿宋_GB2312" w:hint="eastAsia"/>
                <w:kern w:val="0"/>
                <w:sz w:val="28"/>
                <w:szCs w:val="28"/>
              </w:rPr>
              <w:t>′</w:t>
            </w:r>
            <w:r>
              <w:rPr>
                <w:rFonts w:ascii="黑体" w:eastAsia="黑体" w:hAnsi="宋体" w:cs="黑体"/>
                <w:kern w:val="0"/>
                <w:sz w:val="28"/>
                <w:szCs w:val="28"/>
              </w:rPr>
              <w:t>10</w:t>
            </w:r>
            <w:r>
              <w:rPr>
                <w:rFonts w:ascii="宋体" w:eastAsia="仿宋_GB2312" w:hAnsi="宋体" w:cs="仿宋_GB2312" w:hint="eastAsia"/>
                <w:kern w:val="0"/>
                <w:sz w:val="28"/>
                <w:szCs w:val="28"/>
              </w:rPr>
              <w:t>″</w:t>
            </w:r>
          </w:p>
        </w:tc>
      </w:tr>
      <w:tr w:rsidR="00A27493">
        <w:trPr>
          <w:jc w:val="center"/>
        </w:trPr>
        <w:tc>
          <w:tcPr>
            <w:tcW w:w="2945" w:type="dxa"/>
          </w:tcPr>
          <w:p w:rsidR="00A27493" w:rsidRDefault="00A27493" w:rsidP="00A34EAA">
            <w:pPr>
              <w:widowControl/>
              <w:spacing w:line="400" w:lineRule="exact"/>
              <w:jc w:val="center"/>
              <w:rPr>
                <w:rFonts w:ascii="黑体" w:eastAsia="黑体" w:hAnsi="宋体" w:cs="Times New Roman"/>
                <w:kern w:val="0"/>
                <w:sz w:val="28"/>
                <w:szCs w:val="28"/>
              </w:rPr>
            </w:pPr>
            <w:r>
              <w:rPr>
                <w:rFonts w:ascii="黑体" w:eastAsia="黑体" w:hAnsi="宋体" w:cs="黑体" w:hint="eastAsia"/>
                <w:kern w:val="0"/>
                <w:sz w:val="28"/>
                <w:szCs w:val="28"/>
              </w:rPr>
              <w:t>纵跳摸高</w:t>
            </w:r>
          </w:p>
        </w:tc>
        <w:tc>
          <w:tcPr>
            <w:tcW w:w="2700" w:type="dxa"/>
            <w:vAlign w:val="center"/>
          </w:tcPr>
          <w:p w:rsidR="00A27493" w:rsidRDefault="00A27493" w:rsidP="00A34EAA">
            <w:pPr>
              <w:widowControl/>
              <w:spacing w:line="400" w:lineRule="exact"/>
              <w:jc w:val="center"/>
              <w:rPr>
                <w:rFonts w:ascii="黑体" w:eastAsia="黑体" w:hAnsi="宋体" w:cs="Times New Roman"/>
                <w:kern w:val="0"/>
                <w:sz w:val="28"/>
                <w:szCs w:val="28"/>
              </w:rPr>
            </w:pPr>
            <w:r>
              <w:rPr>
                <w:rFonts w:eastAsia="黑体"/>
                <w:kern w:val="0"/>
                <w:sz w:val="28"/>
                <w:szCs w:val="28"/>
              </w:rPr>
              <w:t>≥210</w:t>
            </w:r>
            <w:r>
              <w:rPr>
                <w:rFonts w:eastAsia="黑体" w:hAnsi="宋体" w:cs="黑体" w:hint="eastAsia"/>
                <w:kern w:val="0"/>
                <w:sz w:val="28"/>
                <w:szCs w:val="28"/>
              </w:rPr>
              <w:t>厘米</w:t>
            </w:r>
          </w:p>
        </w:tc>
        <w:tc>
          <w:tcPr>
            <w:tcW w:w="2437" w:type="dxa"/>
            <w:vAlign w:val="center"/>
          </w:tcPr>
          <w:p w:rsidR="00A27493" w:rsidRDefault="00A27493" w:rsidP="00A34EAA">
            <w:pPr>
              <w:widowControl/>
              <w:spacing w:line="400" w:lineRule="exact"/>
              <w:jc w:val="center"/>
              <w:rPr>
                <w:rFonts w:ascii="黑体" w:eastAsia="黑体" w:hAnsi="宋体" w:cs="Times New Roman"/>
                <w:kern w:val="0"/>
                <w:sz w:val="28"/>
                <w:szCs w:val="28"/>
              </w:rPr>
            </w:pPr>
            <w:r>
              <w:rPr>
                <w:rFonts w:eastAsia="黑体"/>
                <w:kern w:val="0"/>
                <w:sz w:val="28"/>
                <w:szCs w:val="28"/>
              </w:rPr>
              <w:t>≥200</w:t>
            </w:r>
            <w:r>
              <w:rPr>
                <w:rFonts w:eastAsia="黑体" w:hAnsi="宋体" w:cs="黑体" w:hint="eastAsia"/>
                <w:kern w:val="0"/>
                <w:sz w:val="28"/>
                <w:szCs w:val="28"/>
              </w:rPr>
              <w:t>厘米</w:t>
            </w:r>
          </w:p>
        </w:tc>
      </w:tr>
      <w:tr w:rsidR="00A27493">
        <w:trPr>
          <w:jc w:val="center"/>
        </w:trPr>
        <w:tc>
          <w:tcPr>
            <w:tcW w:w="2945" w:type="dxa"/>
          </w:tcPr>
          <w:p w:rsidR="00A27493" w:rsidRDefault="00A27493" w:rsidP="00A34EAA">
            <w:pPr>
              <w:widowControl/>
              <w:spacing w:line="400" w:lineRule="exact"/>
              <w:jc w:val="center"/>
              <w:rPr>
                <w:rFonts w:ascii="黑体" w:eastAsia="黑体" w:hAnsi="宋体" w:cs="Times New Roman"/>
                <w:kern w:val="0"/>
                <w:sz w:val="28"/>
                <w:szCs w:val="28"/>
              </w:rPr>
            </w:pPr>
            <w:r>
              <w:rPr>
                <w:rFonts w:ascii="黑体" w:eastAsia="黑体" w:hAnsi="宋体" w:cs="黑体" w:hint="eastAsia"/>
                <w:kern w:val="0"/>
                <w:sz w:val="28"/>
                <w:szCs w:val="28"/>
              </w:rPr>
              <w:t>立定跳远</w:t>
            </w:r>
          </w:p>
        </w:tc>
        <w:tc>
          <w:tcPr>
            <w:tcW w:w="2700" w:type="dxa"/>
            <w:vAlign w:val="center"/>
          </w:tcPr>
          <w:p w:rsidR="00A27493" w:rsidRDefault="00A27493" w:rsidP="00A34EAA">
            <w:pPr>
              <w:widowControl/>
              <w:spacing w:line="400" w:lineRule="exact"/>
              <w:jc w:val="center"/>
              <w:rPr>
                <w:rFonts w:ascii="黑体" w:eastAsia="黑体" w:hAnsi="宋体" w:cs="Times New Roman"/>
                <w:kern w:val="0"/>
                <w:sz w:val="28"/>
                <w:szCs w:val="28"/>
              </w:rPr>
            </w:pPr>
            <w:r>
              <w:rPr>
                <w:rFonts w:eastAsia="黑体"/>
                <w:kern w:val="0"/>
                <w:sz w:val="28"/>
                <w:szCs w:val="28"/>
              </w:rPr>
              <w:t>≥140</w:t>
            </w:r>
            <w:r>
              <w:rPr>
                <w:rFonts w:eastAsia="黑体" w:hAnsi="宋体" w:cs="黑体" w:hint="eastAsia"/>
                <w:kern w:val="0"/>
                <w:sz w:val="28"/>
                <w:szCs w:val="28"/>
              </w:rPr>
              <w:t>厘米</w:t>
            </w:r>
          </w:p>
        </w:tc>
        <w:tc>
          <w:tcPr>
            <w:tcW w:w="2437" w:type="dxa"/>
            <w:vAlign w:val="center"/>
          </w:tcPr>
          <w:p w:rsidR="00A27493" w:rsidRDefault="00A27493" w:rsidP="00A34EAA">
            <w:pPr>
              <w:widowControl/>
              <w:spacing w:line="400" w:lineRule="exact"/>
              <w:jc w:val="center"/>
              <w:rPr>
                <w:rFonts w:ascii="黑体" w:eastAsia="黑体" w:hAnsi="宋体" w:cs="Times New Roman"/>
                <w:kern w:val="0"/>
                <w:sz w:val="28"/>
                <w:szCs w:val="28"/>
              </w:rPr>
            </w:pPr>
            <w:r>
              <w:rPr>
                <w:rFonts w:eastAsia="黑体"/>
                <w:kern w:val="0"/>
                <w:sz w:val="28"/>
                <w:szCs w:val="28"/>
              </w:rPr>
              <w:t>≥130</w:t>
            </w:r>
            <w:r>
              <w:rPr>
                <w:rFonts w:eastAsia="黑体" w:hAnsi="宋体" w:cs="黑体" w:hint="eastAsia"/>
                <w:kern w:val="0"/>
                <w:sz w:val="28"/>
                <w:szCs w:val="28"/>
              </w:rPr>
              <w:t>厘米</w:t>
            </w:r>
          </w:p>
        </w:tc>
      </w:tr>
    </w:tbl>
    <w:p w:rsidR="00A27493" w:rsidRDefault="00A27493" w:rsidP="003B3B95">
      <w:pPr>
        <w:spacing w:line="600" w:lineRule="exact"/>
        <w:rPr>
          <w:rFonts w:cs="Times New Roman"/>
        </w:rPr>
      </w:pPr>
    </w:p>
    <w:p w:rsidR="00A27493" w:rsidRDefault="00A27493">
      <w:pPr>
        <w:rPr>
          <w:rFonts w:cs="Times New Roman"/>
        </w:rPr>
      </w:pPr>
    </w:p>
    <w:sectPr w:rsidR="00A27493" w:rsidSect="00C12435">
      <w:headerReference w:type="default" r:id="rId6"/>
      <w:footerReference w:type="default" r:id="rId7"/>
      <w:pgSz w:w="11906" w:h="16838"/>
      <w:pgMar w:top="1246" w:right="1466" w:bottom="779"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493" w:rsidRDefault="00A27493" w:rsidP="003B3B95">
      <w:pPr>
        <w:rPr>
          <w:rFonts w:cs="Times New Roman"/>
        </w:rPr>
      </w:pPr>
      <w:r>
        <w:rPr>
          <w:rFonts w:cs="Times New Roman"/>
        </w:rPr>
        <w:separator/>
      </w:r>
    </w:p>
  </w:endnote>
  <w:endnote w:type="continuationSeparator" w:id="0">
    <w:p w:rsidR="00A27493" w:rsidRDefault="00A27493" w:rsidP="003B3B9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93" w:rsidRDefault="00A27493">
    <w:pPr>
      <w:pStyle w:val="Footer"/>
      <w:jc w:val="center"/>
      <w:rPr>
        <w:rFonts w:cs="Times New Roman"/>
      </w:rPr>
    </w:pPr>
    <w:fldSimple w:instr=" PAGE   \* MERGEFORMAT ">
      <w:r w:rsidRPr="001D4C3A">
        <w:rPr>
          <w:noProof/>
          <w:lang w:val="zh-CN"/>
        </w:rPr>
        <w:t>1</w:t>
      </w:r>
    </w:fldSimple>
  </w:p>
  <w:p w:rsidR="00A27493" w:rsidRDefault="00A2749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493" w:rsidRDefault="00A27493" w:rsidP="003B3B95">
      <w:pPr>
        <w:rPr>
          <w:rFonts w:cs="Times New Roman"/>
        </w:rPr>
      </w:pPr>
      <w:r>
        <w:rPr>
          <w:rFonts w:cs="Times New Roman"/>
        </w:rPr>
        <w:separator/>
      </w:r>
    </w:p>
  </w:footnote>
  <w:footnote w:type="continuationSeparator" w:id="0">
    <w:p w:rsidR="00A27493" w:rsidRDefault="00A27493" w:rsidP="003B3B9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493" w:rsidRDefault="00A27493">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B95"/>
    <w:rsid w:val="001C2061"/>
    <w:rsid w:val="001C24B3"/>
    <w:rsid w:val="001D4C3A"/>
    <w:rsid w:val="00245539"/>
    <w:rsid w:val="003B3B95"/>
    <w:rsid w:val="00401343"/>
    <w:rsid w:val="00411A7C"/>
    <w:rsid w:val="00434527"/>
    <w:rsid w:val="00456814"/>
    <w:rsid w:val="00547242"/>
    <w:rsid w:val="006F1550"/>
    <w:rsid w:val="00A27493"/>
    <w:rsid w:val="00A34EAA"/>
    <w:rsid w:val="00B45FD8"/>
    <w:rsid w:val="00C12435"/>
    <w:rsid w:val="00EE57B5"/>
    <w:rsid w:val="00F6720E"/>
    <w:rsid w:val="00FF1B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9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3B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B3B95"/>
    <w:rPr>
      <w:sz w:val="18"/>
      <w:szCs w:val="18"/>
    </w:rPr>
  </w:style>
  <w:style w:type="paragraph" w:styleId="Footer">
    <w:name w:val="footer"/>
    <w:basedOn w:val="Normal"/>
    <w:link w:val="FooterChar"/>
    <w:uiPriority w:val="99"/>
    <w:rsid w:val="003B3B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B3B9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49</Words>
  <Characters>280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塔里木公安局政治处传真收发</cp:lastModifiedBy>
  <cp:revision>4</cp:revision>
  <dcterms:created xsi:type="dcterms:W3CDTF">2017-06-22T10:01:00Z</dcterms:created>
  <dcterms:modified xsi:type="dcterms:W3CDTF">2017-06-25T10:57:00Z</dcterms:modified>
</cp:coreProperties>
</file>