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1"/>
          <w:szCs w:val="21"/>
        </w:rPr>
      </w:pPr>
      <w:bookmarkStart w:id="0" w:name="_Toc15953"/>
      <w:bookmarkStart w:id="45" w:name="_GoBack"/>
      <w:bookmarkEnd w:id="45"/>
      <w:r>
        <w:rPr>
          <w:rFonts w:hint="eastAsia"/>
          <w:sz w:val="21"/>
          <w:szCs w:val="21"/>
        </w:rPr>
        <w:t>教育知识与能力</w:t>
      </w:r>
      <w:bookmarkEnd w:id="0"/>
    </w:p>
    <w:p>
      <w:pPr>
        <w:adjustRightInd w:val="0"/>
        <w:ind w:firstLine="260" w:firstLineChars="200"/>
        <w:rPr>
          <w:rFonts w:ascii="宋体" w:hAnsi="宋体" w:cs="宋体"/>
          <w:b/>
          <w:sz w:val="13"/>
          <w:szCs w:val="13"/>
        </w:rPr>
      </w:pPr>
      <w:r>
        <w:rPr>
          <w:rFonts w:hint="eastAsia" w:ascii="宋体" w:hAnsi="宋体" w:cs="宋体"/>
          <w:sz w:val="13"/>
          <w:szCs w:val="13"/>
        </w:rPr>
        <w:drawing>
          <wp:anchor distT="0" distB="0" distL="0" distR="0" simplePos="0" relativeHeight="251668480" behindDoc="0" locked="0" layoutInCell="1" allowOverlap="1">
            <wp:simplePos x="0" y="0"/>
            <wp:positionH relativeFrom="column">
              <wp:posOffset>215900</wp:posOffset>
            </wp:positionH>
            <wp:positionV relativeFrom="paragraph">
              <wp:posOffset>54610</wp:posOffset>
            </wp:positionV>
            <wp:extent cx="2520315" cy="1510030"/>
            <wp:effectExtent l="0" t="0" r="13335" b="1397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20315" cy="1510030"/>
                    </a:xfrm>
                    <a:prstGeom prst="rect">
                      <a:avLst/>
                    </a:prstGeom>
                    <a:noFill/>
                    <a:ln>
                      <a:noFill/>
                    </a:ln>
                  </pic:spPr>
                </pic:pic>
              </a:graphicData>
            </a:graphic>
          </wp:anchor>
        </w:drawing>
      </w:r>
    </w:p>
    <w:p>
      <w:pPr>
        <w:adjustRightInd w:val="0"/>
        <w:ind w:firstLine="261" w:firstLineChars="200"/>
        <w:rPr>
          <w:rFonts w:ascii="宋体" w:hAnsi="宋体" w:cs="宋体"/>
          <w:sz w:val="13"/>
          <w:szCs w:val="13"/>
        </w:rPr>
      </w:pPr>
      <w:r>
        <w:rPr>
          <w:rFonts w:hint="eastAsia" w:ascii="宋体" w:hAnsi="宋体" w:cs="宋体"/>
          <w:b/>
          <w:sz w:val="13"/>
          <w:szCs w:val="13"/>
        </w:rPr>
        <w:t>考点1 教育的属性</w:t>
      </w:r>
    </w:p>
    <w:p>
      <w:pPr>
        <w:adjustRightInd w:val="0"/>
        <w:ind w:firstLine="261" w:firstLineChars="200"/>
        <w:rPr>
          <w:rFonts w:ascii="宋体" w:hAnsi="宋体" w:cs="宋体"/>
          <w:b/>
          <w:sz w:val="13"/>
          <w:szCs w:val="13"/>
        </w:rPr>
      </w:pPr>
      <w:r>
        <w:rPr>
          <w:rFonts w:hint="eastAsia" w:ascii="宋体" w:hAnsi="宋体" w:cs="宋体"/>
          <w:b/>
          <w:sz w:val="13"/>
          <w:szCs w:val="13"/>
        </w:rPr>
        <w:t>（一）教育的本质属性</w:t>
      </w:r>
    </w:p>
    <w:p>
      <w:pPr>
        <w:adjustRightInd w:val="0"/>
        <w:ind w:firstLine="260" w:firstLineChars="200"/>
        <w:rPr>
          <w:rFonts w:ascii="宋体" w:hAnsi="宋体" w:cs="宋体"/>
          <w:sz w:val="13"/>
          <w:szCs w:val="13"/>
        </w:rPr>
      </w:pPr>
      <w:r>
        <w:rPr>
          <w:rFonts w:hint="eastAsia" w:ascii="宋体" w:hAnsi="宋体" w:cs="宋体"/>
          <w:sz w:val="13"/>
          <w:szCs w:val="13"/>
        </w:rPr>
        <w:t>教育是</w:t>
      </w:r>
      <w:r>
        <w:rPr>
          <w:rFonts w:hint="eastAsia" w:ascii="宋体" w:hAnsi="宋体" w:cs="宋体"/>
          <w:b/>
          <w:sz w:val="13"/>
          <w:szCs w:val="13"/>
        </w:rPr>
        <w:t>有目的</w:t>
      </w:r>
      <w:r>
        <w:rPr>
          <w:rFonts w:hint="eastAsia" w:ascii="宋体" w:hAnsi="宋体" w:cs="宋体"/>
          <w:sz w:val="13"/>
          <w:szCs w:val="13"/>
        </w:rPr>
        <w:t>地</w:t>
      </w:r>
      <w:r>
        <w:rPr>
          <w:rFonts w:hint="eastAsia" w:ascii="宋体" w:hAnsi="宋体" w:cs="宋体"/>
          <w:b/>
          <w:sz w:val="13"/>
          <w:szCs w:val="13"/>
        </w:rPr>
        <w:t>培养人</w:t>
      </w:r>
      <w:r>
        <w:rPr>
          <w:rFonts w:hint="eastAsia" w:ascii="宋体" w:hAnsi="宋体" w:cs="宋体"/>
          <w:sz w:val="13"/>
          <w:szCs w:val="13"/>
        </w:rPr>
        <w:t>的活动，是教育区别于其它事物现象的根本特征，是教育的质的规定性，也是教育的本质。</w:t>
      </w:r>
    </w:p>
    <w:p>
      <w:pPr>
        <w:adjustRightInd w:val="0"/>
        <w:ind w:firstLine="261" w:firstLineChars="200"/>
        <w:rPr>
          <w:rFonts w:ascii="宋体" w:hAnsi="宋体" w:cs="宋体"/>
          <w:b/>
          <w:sz w:val="13"/>
          <w:szCs w:val="13"/>
        </w:rPr>
      </w:pPr>
      <w:r>
        <w:rPr>
          <w:rFonts w:hint="eastAsia" w:ascii="宋体" w:hAnsi="宋体" w:cs="宋体"/>
          <w:b/>
          <w:sz w:val="13"/>
          <w:szCs w:val="13"/>
        </w:rPr>
        <w:t>（二）教育的社会属性</w:t>
      </w:r>
    </w:p>
    <w:p>
      <w:pPr>
        <w:adjustRightInd w:val="0"/>
        <w:ind w:firstLine="261" w:firstLineChars="200"/>
        <w:rPr>
          <w:rFonts w:ascii="宋体" w:hAnsi="宋体" w:cs="宋体"/>
          <w:sz w:val="13"/>
          <w:szCs w:val="13"/>
        </w:rPr>
      </w:pPr>
      <w:r>
        <w:rPr>
          <w:rFonts w:hint="eastAsia" w:ascii="宋体" w:hAnsi="宋体" w:cs="宋体"/>
          <w:b/>
          <w:sz w:val="13"/>
          <w:szCs w:val="13"/>
        </w:rPr>
        <w:t>（1）教育的永恒性：</w:t>
      </w:r>
      <w:r>
        <w:rPr>
          <w:rFonts w:hint="eastAsia" w:ascii="宋体" w:hAnsi="宋体" w:cs="宋体"/>
          <w:sz w:val="13"/>
          <w:szCs w:val="13"/>
        </w:rPr>
        <w:t>教育是新生一代的成长和社会生活的延续与发展不可缺少手段，为一切人，一切社会所必需，与人类社会共始终，是人类社会的永恒范畴。</w:t>
      </w:r>
    </w:p>
    <w:p>
      <w:pPr>
        <w:adjustRightInd w:val="0"/>
        <w:ind w:firstLine="261" w:firstLineChars="200"/>
        <w:rPr>
          <w:rFonts w:ascii="宋体" w:hAnsi="宋体" w:cs="宋体"/>
          <w:sz w:val="13"/>
          <w:szCs w:val="13"/>
        </w:rPr>
      </w:pPr>
      <w:r>
        <w:rPr>
          <w:rFonts w:hint="eastAsia" w:ascii="宋体" w:hAnsi="宋体" w:cs="宋体"/>
          <w:b/>
          <w:sz w:val="13"/>
          <w:szCs w:val="13"/>
        </w:rPr>
        <w:t>（2）教育的阶级性：</w:t>
      </w:r>
      <w:r>
        <w:rPr>
          <w:rFonts w:hint="eastAsia" w:ascii="宋体" w:hAnsi="宋体" w:cs="宋体"/>
          <w:sz w:val="13"/>
          <w:szCs w:val="13"/>
        </w:rPr>
        <w:t>在阶级社会中，教育具有阶级性，但阶级性并不是教育所独有的区别于其他事物现象的特征。阶级性只是在阶级社会中教育的一种属性，并非教育所特有的质的规定性。</w:t>
      </w:r>
    </w:p>
    <w:p>
      <w:pPr>
        <w:adjustRightInd w:val="0"/>
        <w:ind w:firstLine="261" w:firstLineChars="200"/>
        <w:rPr>
          <w:rFonts w:ascii="宋体" w:hAnsi="宋体" w:cs="宋体"/>
          <w:b/>
          <w:sz w:val="13"/>
          <w:szCs w:val="13"/>
        </w:rPr>
      </w:pPr>
      <w:r>
        <w:rPr>
          <w:rFonts w:hint="eastAsia" w:ascii="宋体" w:hAnsi="宋体" w:cs="宋体"/>
          <w:b/>
          <w:sz w:val="13"/>
          <w:szCs w:val="13"/>
        </w:rPr>
        <w:t>（3）教育的历史性：教育与社会的生产力发展的水平和统治阶级制度密切相关，并随之变化而变化发展的。</w:t>
      </w:r>
    </w:p>
    <w:p>
      <w:pPr>
        <w:adjustRightInd w:val="0"/>
        <w:ind w:firstLine="261" w:firstLineChars="200"/>
        <w:rPr>
          <w:rFonts w:ascii="宋体" w:hAnsi="宋体" w:cs="宋体"/>
          <w:b/>
          <w:bCs/>
          <w:sz w:val="13"/>
          <w:szCs w:val="13"/>
        </w:rPr>
      </w:pPr>
      <w:r>
        <w:rPr>
          <w:rFonts w:hint="eastAsia" w:ascii="宋体" w:hAnsi="宋体" w:cs="宋体"/>
          <w:b/>
          <w:bCs/>
          <w:sz w:val="13"/>
          <w:szCs w:val="13"/>
        </w:rPr>
        <w:t>（4）教育的相对独立性</w:t>
      </w:r>
    </w:p>
    <w:p>
      <w:pPr>
        <w:adjustRightInd w:val="0"/>
        <w:ind w:firstLine="260" w:firstLineChars="200"/>
        <w:rPr>
          <w:rFonts w:ascii="宋体" w:hAnsi="宋体" w:cs="宋体"/>
          <w:b/>
          <w:bCs/>
          <w:sz w:val="13"/>
          <w:szCs w:val="13"/>
        </w:rPr>
      </w:pPr>
      <w:r>
        <w:rPr>
          <w:rFonts w:hint="eastAsia" w:ascii="宋体" w:hAnsi="宋体" w:cs="宋体"/>
          <w:sz w:val="13"/>
          <w:szCs w:val="13"/>
        </w:rPr>
        <w:t>教育受一定政治经济等因素的制约，但作为一种培养人的社会活动，教育有其自身的规律，具</w:t>
      </w:r>
      <w:r>
        <w:rPr>
          <w:rFonts w:hint="eastAsia" w:ascii="宋体" w:hAnsi="宋体" w:cs="宋体"/>
          <w:bCs/>
          <w:sz w:val="13"/>
          <w:szCs w:val="13"/>
        </w:rPr>
        <w:t>有相对独立性。此外，教育的相对独立性还表现在特定的教育形态上不一定跟其当时的社会形态保持一致，而存在教育超前或滞后的现象。</w:t>
      </w:r>
    </w:p>
    <w:p>
      <w:pPr>
        <w:adjustRightInd w:val="0"/>
        <w:snapToGrid w:val="0"/>
        <w:ind w:firstLine="261" w:firstLineChars="200"/>
        <w:rPr>
          <w:rFonts w:ascii="宋体" w:hAnsi="宋体" w:cs="宋体"/>
          <w:b/>
          <w:bCs/>
          <w:sz w:val="13"/>
          <w:szCs w:val="13"/>
        </w:rPr>
      </w:pPr>
      <w:r>
        <w:rPr>
          <w:rFonts w:hint="eastAsia" w:ascii="宋体" w:hAnsi="宋体" w:cs="宋体"/>
          <w:b/>
          <w:bCs/>
          <w:sz w:val="13"/>
          <w:szCs w:val="13"/>
        </w:rPr>
        <w:t>（5）继承性</w:t>
      </w:r>
    </w:p>
    <w:p>
      <w:pPr>
        <w:adjustRightInd w:val="0"/>
        <w:ind w:firstLine="260" w:firstLineChars="200"/>
        <w:rPr>
          <w:rFonts w:ascii="宋体" w:hAnsi="宋体" w:cs="宋体"/>
          <w:sz w:val="13"/>
          <w:szCs w:val="13"/>
        </w:rPr>
      </w:pPr>
      <w:r>
        <w:rPr>
          <w:rFonts w:hint="eastAsia" w:ascii="宋体" w:hAnsi="宋体" w:cs="宋体"/>
          <w:sz w:val="13"/>
          <w:szCs w:val="13"/>
        </w:rPr>
        <w:t>是指不同历史时期的教育前赴后继，后一时期的教育是对前一时期教育的继承与发展。</w:t>
      </w:r>
    </w:p>
    <w:p>
      <w:pPr>
        <w:adjustRightInd w:val="0"/>
        <w:snapToGrid w:val="0"/>
        <w:ind w:firstLine="261" w:firstLineChars="200"/>
        <w:rPr>
          <w:rFonts w:ascii="宋体" w:hAnsi="宋体" w:cs="宋体"/>
          <w:b/>
          <w:bCs/>
          <w:sz w:val="13"/>
          <w:szCs w:val="13"/>
        </w:rPr>
      </w:pPr>
      <w:r>
        <w:rPr>
          <w:rFonts w:hint="eastAsia" w:ascii="宋体" w:hAnsi="宋体" w:cs="宋体"/>
          <w:b/>
          <w:bCs/>
          <w:sz w:val="13"/>
          <w:szCs w:val="13"/>
        </w:rPr>
        <w:t>（6）长期性</w:t>
      </w:r>
    </w:p>
    <w:p>
      <w:pPr>
        <w:adjustRightInd w:val="0"/>
        <w:ind w:firstLine="260" w:firstLineChars="200"/>
        <w:rPr>
          <w:rFonts w:ascii="宋体" w:hAnsi="宋体" w:cs="宋体"/>
          <w:sz w:val="13"/>
          <w:szCs w:val="13"/>
        </w:rPr>
      </w:pPr>
      <w:r>
        <w:rPr>
          <w:rFonts w:hint="eastAsia" w:ascii="宋体" w:hAnsi="宋体" w:cs="宋体"/>
          <w:sz w:val="13"/>
          <w:szCs w:val="13"/>
        </w:rPr>
        <w:t>十年树木，百年树人。指无论从一个教育活动的完成，还是一个个体的教育生长，其时间周期都比较长。</w:t>
      </w:r>
    </w:p>
    <w:p>
      <w:pPr>
        <w:adjustRightInd w:val="0"/>
        <w:snapToGrid w:val="0"/>
        <w:ind w:firstLine="261" w:firstLineChars="200"/>
        <w:rPr>
          <w:rFonts w:ascii="宋体" w:hAnsi="宋体" w:cs="宋体"/>
          <w:b/>
          <w:bCs/>
          <w:sz w:val="13"/>
          <w:szCs w:val="13"/>
        </w:rPr>
      </w:pPr>
      <w:r>
        <w:rPr>
          <w:rFonts w:hint="eastAsia" w:ascii="宋体" w:hAnsi="宋体" w:cs="宋体"/>
          <w:b/>
          <w:bCs/>
          <w:sz w:val="13"/>
          <w:szCs w:val="13"/>
        </w:rPr>
        <w:t>（7）生产性</w:t>
      </w:r>
    </w:p>
    <w:p>
      <w:pPr>
        <w:adjustRightInd w:val="0"/>
        <w:ind w:firstLine="260" w:firstLineChars="200"/>
        <w:rPr>
          <w:rFonts w:ascii="宋体" w:hAnsi="宋体" w:cs="宋体"/>
          <w:b/>
          <w:bCs/>
          <w:sz w:val="13"/>
          <w:szCs w:val="13"/>
        </w:rPr>
      </w:pPr>
      <w:r>
        <w:rPr>
          <w:rFonts w:hint="eastAsia" w:ascii="宋体" w:hAnsi="宋体" w:cs="宋体"/>
          <w:sz w:val="13"/>
          <w:szCs w:val="13"/>
        </w:rPr>
        <w:t>是指教育从来就是生产活动，它跟其他生产活动相比，在对象、过程与结果等方面有自己的特殊性。教育与生产劳动相结合。</w:t>
      </w:r>
    </w:p>
    <w:p>
      <w:pPr>
        <w:adjustRightInd w:val="0"/>
        <w:snapToGrid w:val="0"/>
        <w:ind w:firstLine="261" w:firstLineChars="200"/>
        <w:rPr>
          <w:rFonts w:ascii="宋体" w:hAnsi="宋体" w:cs="宋体"/>
          <w:b/>
          <w:bCs/>
          <w:sz w:val="13"/>
          <w:szCs w:val="13"/>
        </w:rPr>
      </w:pPr>
      <w:r>
        <w:rPr>
          <w:rFonts w:hint="eastAsia" w:ascii="宋体" w:hAnsi="宋体" w:cs="宋体"/>
          <w:b/>
          <w:bCs/>
          <w:sz w:val="13"/>
          <w:szCs w:val="13"/>
        </w:rPr>
        <w:t>（8）民族性</w:t>
      </w:r>
    </w:p>
    <w:p>
      <w:pPr>
        <w:adjustRightInd w:val="0"/>
        <w:ind w:firstLine="260" w:firstLineChars="200"/>
        <w:rPr>
          <w:rFonts w:ascii="宋体" w:hAnsi="宋体" w:cs="宋体"/>
          <w:b/>
          <w:sz w:val="13"/>
          <w:szCs w:val="13"/>
        </w:rPr>
      </w:pPr>
      <w:r>
        <w:rPr>
          <w:rFonts w:hint="eastAsia" w:ascii="宋体" w:hAnsi="宋体" w:cs="宋体"/>
          <w:sz w:val="13"/>
          <w:szCs w:val="13"/>
        </w:rPr>
        <w:t>是指都是在具体的民族或国家中进行的，无论是在思想还是在制度上，无论是在内容还是在方法手段等方面都有其民族性的特征，特别表现在运用民族语言教学、传授本民族的文化知识等方面。教育的内容方法体现本民族特色。</w:t>
      </w:r>
    </w:p>
    <w:p>
      <w:pPr>
        <w:adjustRightInd w:val="0"/>
        <w:ind w:firstLine="261" w:firstLineChars="200"/>
        <w:rPr>
          <w:rFonts w:ascii="宋体" w:hAnsi="宋体" w:cs="宋体"/>
          <w:b/>
          <w:sz w:val="13"/>
          <w:szCs w:val="13"/>
        </w:rPr>
      </w:pPr>
      <w:r>
        <w:rPr>
          <w:rFonts w:hint="eastAsia" w:ascii="宋体" w:hAnsi="宋体" w:cs="宋体"/>
          <w:b/>
          <w:sz w:val="13"/>
          <w:szCs w:val="13"/>
        </w:rPr>
        <w:t>考点2  教育学的发展</w:t>
      </w:r>
    </w:p>
    <w:p>
      <w:pPr>
        <w:widowControl/>
        <w:adjustRightInd w:val="0"/>
        <w:ind w:firstLine="260" w:firstLineChars="200"/>
        <w:rPr>
          <w:rFonts w:ascii="宋体" w:hAnsi="宋体" w:cs="宋体"/>
          <w:b/>
          <w:sz w:val="13"/>
          <w:szCs w:val="13"/>
        </w:rPr>
      </w:pPr>
      <w:r>
        <w:rPr>
          <w:rFonts w:hint="eastAsia" w:ascii="宋体" w:hAnsi="宋体" w:cs="宋体"/>
          <w:kern w:val="0"/>
          <w:sz w:val="13"/>
          <w:szCs w:val="13"/>
        </w:rPr>
        <w:drawing>
          <wp:inline distT="0" distB="0" distL="0" distR="0">
            <wp:extent cx="2520315" cy="1202055"/>
            <wp:effectExtent l="0" t="0" r="13335" b="1714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20315" cy="1202055"/>
                    </a:xfrm>
                    <a:prstGeom prst="rect">
                      <a:avLst/>
                    </a:prstGeom>
                  </pic:spPr>
                </pic:pic>
              </a:graphicData>
            </a:graphic>
          </wp:inline>
        </w:drawing>
      </w:r>
      <w:r>
        <w:rPr>
          <w:rFonts w:hint="eastAsia" w:ascii="宋体" w:hAnsi="宋体" w:cs="宋体"/>
          <w:kern w:val="0"/>
          <w:sz w:val="13"/>
          <w:szCs w:val="13"/>
        </w:rPr>
        <w:drawing>
          <wp:anchor distT="0" distB="0" distL="114300" distR="114300" simplePos="0" relativeHeight="251667456" behindDoc="0" locked="0" layoutInCell="1" allowOverlap="1">
            <wp:simplePos x="0" y="0"/>
            <wp:positionH relativeFrom="column">
              <wp:posOffset>738505</wp:posOffset>
            </wp:positionH>
            <wp:positionV relativeFrom="paragraph">
              <wp:posOffset>105410</wp:posOffset>
            </wp:positionV>
            <wp:extent cx="5486400" cy="0"/>
            <wp:effectExtent l="0" t="0" r="0" b="0"/>
            <wp:wrapNone/>
            <wp:docPr id="4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able"/>
                    <pic:cNvPicPr>
                      <a:picLocks noChangeAspect="1"/>
                    </pic:cNvPicPr>
                  </pic:nvPicPr>
                  <pic:blipFill>
                    <a:blip r:embed="rId8"/>
                    <a:stretch>
                      <a:fillRect/>
                    </a:stretch>
                  </pic:blipFill>
                  <pic:spPr>
                    <a:xfrm>
                      <a:off x="0" y="0"/>
                      <a:ext cx="5486400" cy="0"/>
                    </a:xfrm>
                    <a:prstGeom prst="rect">
                      <a:avLst/>
                    </a:prstGeom>
                  </pic:spPr>
                </pic:pic>
              </a:graphicData>
            </a:graphic>
          </wp:anchor>
        </w:drawing>
      </w:r>
    </w:p>
    <w:p>
      <w:pPr>
        <w:widowControl/>
        <w:adjustRightInd w:val="0"/>
        <w:ind w:firstLine="260" w:firstLineChars="200"/>
        <w:rPr>
          <w:rFonts w:ascii="宋体" w:hAnsi="宋体" w:cs="宋体"/>
          <w:kern w:val="0"/>
          <w:sz w:val="13"/>
          <w:szCs w:val="13"/>
        </w:rPr>
      </w:pPr>
      <w:r>
        <w:rPr>
          <w:rFonts w:hint="eastAsia" w:ascii="宋体" w:hAnsi="宋体" w:cs="宋体"/>
          <w:kern w:val="0"/>
          <w:sz w:val="13"/>
          <w:szCs w:val="13"/>
        </w:rPr>
        <w:drawing>
          <wp:inline distT="0" distB="0" distL="0" distR="0">
            <wp:extent cx="2520315" cy="1042035"/>
            <wp:effectExtent l="0" t="0" r="13335" b="571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20315" cy="1042035"/>
                    </a:xfrm>
                    <a:prstGeom prst="rect">
                      <a:avLst/>
                    </a:prstGeom>
                  </pic:spPr>
                </pic:pic>
              </a:graphicData>
            </a:graphic>
          </wp:inline>
        </w:drawing>
      </w:r>
    </w:p>
    <w:p>
      <w:pPr>
        <w:adjustRightInd w:val="0"/>
        <w:ind w:firstLine="261" w:firstLineChars="200"/>
        <w:rPr>
          <w:rFonts w:ascii="宋体" w:hAnsi="宋体" w:cs="宋体"/>
          <w:b/>
          <w:sz w:val="13"/>
          <w:szCs w:val="13"/>
        </w:rPr>
      </w:pPr>
      <w:r>
        <w:rPr>
          <w:rFonts w:hint="eastAsia" w:ascii="宋体" w:hAnsi="宋体" w:cs="宋体"/>
          <w:b/>
          <w:sz w:val="13"/>
          <w:szCs w:val="13"/>
        </w:rPr>
        <w:t>考点3 教育与社会</w:t>
      </w:r>
    </w:p>
    <w:p>
      <w:pPr>
        <w:adjustRightInd w:val="0"/>
        <w:ind w:firstLine="261" w:firstLineChars="200"/>
        <w:rPr>
          <w:rFonts w:ascii="宋体" w:hAnsi="宋体" w:cs="宋体"/>
          <w:b/>
          <w:sz w:val="13"/>
          <w:szCs w:val="13"/>
        </w:rPr>
      </w:pPr>
      <w:r>
        <w:rPr>
          <w:rFonts w:hint="eastAsia" w:ascii="宋体" w:hAnsi="宋体" w:cs="宋体"/>
          <w:b/>
          <w:sz w:val="13"/>
          <w:szCs w:val="13"/>
        </w:rPr>
        <w:t>一、生产力对教育的决定作用</w:t>
      </w:r>
    </w:p>
    <w:p>
      <w:pPr>
        <w:adjustRightInd w:val="0"/>
        <w:ind w:firstLine="260" w:firstLineChars="200"/>
        <w:rPr>
          <w:rFonts w:ascii="宋体" w:hAnsi="宋体" w:cs="宋体"/>
          <w:sz w:val="13"/>
          <w:szCs w:val="13"/>
        </w:rPr>
      </w:pPr>
      <w:r>
        <w:rPr>
          <w:rFonts w:hint="eastAsia" w:ascii="宋体" w:hAnsi="宋体" w:cs="宋体"/>
          <w:sz w:val="13"/>
          <w:szCs w:val="13"/>
        </w:rPr>
        <w:t>1.生产力水平决定教育的规模和速度</w:t>
      </w:r>
    </w:p>
    <w:p>
      <w:pPr>
        <w:adjustRightInd w:val="0"/>
        <w:ind w:firstLine="260" w:firstLineChars="200"/>
        <w:rPr>
          <w:rFonts w:ascii="宋体" w:hAnsi="宋体" w:cs="宋体"/>
          <w:sz w:val="13"/>
          <w:szCs w:val="13"/>
        </w:rPr>
      </w:pPr>
      <w:r>
        <w:rPr>
          <w:rFonts w:hint="eastAsia" w:ascii="宋体" w:hAnsi="宋体" w:cs="宋体"/>
          <w:sz w:val="13"/>
          <w:szCs w:val="13"/>
        </w:rPr>
        <w:t>2.生产力水平制约着教育结构的变化</w:t>
      </w:r>
    </w:p>
    <w:p>
      <w:pPr>
        <w:adjustRightInd w:val="0"/>
        <w:ind w:firstLine="260" w:firstLineChars="200"/>
        <w:rPr>
          <w:rFonts w:ascii="宋体" w:hAnsi="宋体" w:cs="宋体"/>
          <w:sz w:val="13"/>
          <w:szCs w:val="13"/>
        </w:rPr>
      </w:pPr>
      <w:r>
        <w:rPr>
          <w:rFonts w:hint="eastAsia" w:ascii="宋体" w:hAnsi="宋体" w:cs="宋体"/>
          <w:sz w:val="13"/>
          <w:szCs w:val="13"/>
        </w:rPr>
        <w:t>3.生产力发展水平制约着教育的内容和手段</w:t>
      </w:r>
    </w:p>
    <w:p>
      <w:pPr>
        <w:adjustRightInd w:val="0"/>
        <w:ind w:firstLine="261" w:firstLineChars="200"/>
        <w:rPr>
          <w:rFonts w:ascii="宋体" w:hAnsi="宋体" w:cs="宋体"/>
          <w:b/>
          <w:sz w:val="13"/>
          <w:szCs w:val="13"/>
        </w:rPr>
      </w:pPr>
      <w:r>
        <w:rPr>
          <w:rFonts w:hint="eastAsia" w:ascii="宋体" w:hAnsi="宋体" w:cs="宋体"/>
          <w:b/>
          <w:sz w:val="13"/>
          <w:szCs w:val="13"/>
        </w:rPr>
        <w:t>二、教育对生产力的促进作用</w:t>
      </w:r>
    </w:p>
    <w:p>
      <w:pPr>
        <w:adjustRightInd w:val="0"/>
        <w:ind w:firstLine="260" w:firstLineChars="200"/>
        <w:rPr>
          <w:rFonts w:ascii="宋体" w:hAnsi="宋体" w:cs="宋体"/>
          <w:sz w:val="13"/>
          <w:szCs w:val="13"/>
        </w:rPr>
      </w:pPr>
      <w:r>
        <w:rPr>
          <w:rFonts w:hint="eastAsia" w:ascii="宋体" w:hAnsi="宋体" w:cs="宋体"/>
          <w:sz w:val="13"/>
          <w:szCs w:val="13"/>
        </w:rPr>
        <w:t>1.教育是劳动力再生产的重要手段</w:t>
      </w:r>
    </w:p>
    <w:p>
      <w:pPr>
        <w:adjustRightInd w:val="0"/>
        <w:ind w:firstLine="260" w:firstLineChars="200"/>
        <w:rPr>
          <w:rFonts w:ascii="宋体" w:hAnsi="宋体" w:cs="宋体"/>
          <w:sz w:val="13"/>
          <w:szCs w:val="13"/>
        </w:rPr>
      </w:pPr>
      <w:r>
        <w:rPr>
          <w:rFonts w:hint="eastAsia" w:ascii="宋体" w:hAnsi="宋体" w:cs="宋体"/>
          <w:sz w:val="13"/>
          <w:szCs w:val="13"/>
        </w:rPr>
        <w:t>2.教育是科学知识再生产的手段</w:t>
      </w:r>
    </w:p>
    <w:p>
      <w:pPr>
        <w:adjustRightInd w:val="0"/>
        <w:ind w:firstLine="260" w:firstLineChars="200"/>
        <w:rPr>
          <w:rFonts w:ascii="宋体" w:hAnsi="宋体" w:cs="宋体"/>
          <w:color w:val="FF0000"/>
          <w:sz w:val="13"/>
          <w:szCs w:val="13"/>
        </w:rPr>
      </w:pPr>
      <w:r>
        <w:rPr>
          <w:rFonts w:hint="eastAsia" w:ascii="宋体" w:hAnsi="宋体" w:cs="宋体"/>
          <w:color w:val="000000" w:themeColor="text1"/>
          <w:sz w:val="13"/>
          <w:szCs w:val="13"/>
          <w14:textFill>
            <w14:solidFill>
              <w14:schemeClr w14:val="tx1"/>
            </w14:solidFill>
          </w14:textFill>
        </w:rPr>
        <w:t>三、</w:t>
      </w:r>
      <w:r>
        <w:rPr>
          <w:rFonts w:hint="eastAsia" w:ascii="宋体" w:hAnsi="宋体" w:cs="宋体"/>
          <w:sz w:val="13"/>
          <w:szCs w:val="13"/>
        </w:rPr>
        <w:t>教育与政治经济制度</w:t>
      </w:r>
    </w:p>
    <w:p>
      <w:pPr>
        <w:tabs>
          <w:tab w:val="left" w:pos="1094"/>
        </w:tabs>
        <w:adjustRightInd w:val="0"/>
        <w:ind w:firstLine="260" w:firstLineChars="200"/>
        <w:rPr>
          <w:rFonts w:ascii="宋体" w:hAnsi="宋体" w:cs="宋体"/>
          <w:sz w:val="13"/>
          <w:szCs w:val="13"/>
        </w:rPr>
      </w:pPr>
      <w:r>
        <w:rPr>
          <w:rFonts w:hint="eastAsia" w:ascii="宋体" w:hAnsi="宋体" w:cs="宋体"/>
          <w:sz w:val="13"/>
          <w:szCs w:val="13"/>
        </w:rPr>
        <w:t>政治经济制度对教育的制约</w:t>
      </w:r>
    </w:p>
    <w:p>
      <w:pPr>
        <w:adjustRightInd w:val="0"/>
        <w:ind w:firstLine="260" w:firstLineChars="200"/>
        <w:rPr>
          <w:rFonts w:ascii="宋体" w:hAnsi="宋体" w:cs="宋体"/>
          <w:sz w:val="13"/>
          <w:szCs w:val="13"/>
        </w:rPr>
      </w:pPr>
      <w:r>
        <w:rPr>
          <w:rFonts w:hint="eastAsia" w:ascii="宋体" w:hAnsi="宋体" w:cs="宋体"/>
          <w:sz w:val="13"/>
          <w:szCs w:val="13"/>
        </w:rPr>
        <w:t>政治经济制度决定教育的性质，具体表现如下：</w:t>
      </w:r>
    </w:p>
    <w:p>
      <w:pPr>
        <w:adjustRightInd w:val="0"/>
        <w:ind w:firstLine="260" w:firstLineChars="200"/>
        <w:rPr>
          <w:rFonts w:ascii="宋体" w:hAnsi="宋体" w:cs="宋体"/>
          <w:sz w:val="13"/>
          <w:szCs w:val="13"/>
        </w:rPr>
      </w:pPr>
      <w:r>
        <w:rPr>
          <w:rFonts w:hint="eastAsia" w:ascii="宋体" w:hAnsi="宋体" w:cs="宋体"/>
          <w:sz w:val="13"/>
          <w:szCs w:val="13"/>
        </w:rPr>
        <w:t>1.政治经济制度决定着教育的领导权 2.政治经济制度决定着受教育的权利</w:t>
      </w:r>
    </w:p>
    <w:p>
      <w:pPr>
        <w:adjustRightInd w:val="0"/>
        <w:ind w:firstLine="260" w:firstLineChars="200"/>
        <w:rPr>
          <w:rFonts w:ascii="宋体" w:hAnsi="宋体" w:cs="宋体"/>
          <w:sz w:val="13"/>
          <w:szCs w:val="13"/>
        </w:rPr>
      </w:pPr>
      <w:r>
        <w:rPr>
          <w:rFonts w:hint="eastAsia" w:ascii="宋体" w:hAnsi="宋体" w:cs="宋体"/>
          <w:sz w:val="13"/>
          <w:szCs w:val="13"/>
        </w:rPr>
        <w:t>3.政治经济制度决定着教育目的</w:t>
      </w:r>
    </w:p>
    <w:p>
      <w:pPr>
        <w:adjustRightInd w:val="0"/>
        <w:ind w:firstLine="261" w:firstLineChars="200"/>
        <w:rPr>
          <w:rFonts w:ascii="宋体" w:hAnsi="宋体" w:cs="宋体"/>
          <w:b/>
          <w:sz w:val="13"/>
          <w:szCs w:val="13"/>
        </w:rPr>
      </w:pPr>
      <w:r>
        <w:rPr>
          <w:rFonts w:hint="eastAsia" w:ascii="宋体" w:hAnsi="宋体" w:cs="宋体"/>
          <w:b/>
          <w:sz w:val="13"/>
          <w:szCs w:val="13"/>
        </w:rPr>
        <w:t>四、教育的文化功能</w:t>
      </w:r>
    </w:p>
    <w:p>
      <w:pPr>
        <w:adjustRightInd w:val="0"/>
        <w:ind w:firstLine="260" w:firstLineChars="200"/>
        <w:rPr>
          <w:rFonts w:ascii="宋体" w:hAnsi="宋体" w:cs="宋体"/>
          <w:sz w:val="13"/>
          <w:szCs w:val="13"/>
        </w:rPr>
      </w:pPr>
      <w:r>
        <w:rPr>
          <w:rFonts w:hint="eastAsia" w:ascii="宋体" w:hAnsi="宋体" w:cs="宋体"/>
          <w:sz w:val="13"/>
          <w:szCs w:val="13"/>
        </w:rPr>
        <w:t>1.教育的文化传承功能；  2.教育的文化选择功能；</w:t>
      </w:r>
    </w:p>
    <w:p>
      <w:pPr>
        <w:adjustRightInd w:val="0"/>
        <w:ind w:firstLine="260" w:firstLineChars="200"/>
        <w:rPr>
          <w:rFonts w:ascii="宋体" w:hAnsi="宋体" w:cs="宋体"/>
          <w:sz w:val="13"/>
          <w:szCs w:val="13"/>
        </w:rPr>
      </w:pPr>
      <w:r>
        <w:rPr>
          <w:rFonts w:hint="eastAsia" w:ascii="宋体" w:hAnsi="宋体" w:cs="宋体"/>
          <w:sz w:val="13"/>
          <w:szCs w:val="13"/>
        </w:rPr>
        <w:t>3.教育的文化融合功能；  4.教育的文化创新功能。</w:t>
      </w:r>
    </w:p>
    <w:p>
      <w:pPr>
        <w:adjustRightInd w:val="0"/>
        <w:ind w:firstLine="261" w:firstLineChars="200"/>
        <w:rPr>
          <w:rFonts w:ascii="宋体" w:hAnsi="宋体" w:cs="宋体"/>
          <w:b/>
          <w:sz w:val="13"/>
          <w:szCs w:val="13"/>
        </w:rPr>
      </w:pPr>
      <w:r>
        <w:rPr>
          <w:rFonts w:hint="eastAsia" w:ascii="宋体" w:hAnsi="宋体" w:cs="宋体"/>
          <w:b/>
          <w:sz w:val="13"/>
          <w:szCs w:val="13"/>
        </w:rPr>
        <w:t>考点4 教育与个人</w:t>
      </w:r>
    </w:p>
    <w:p>
      <w:pPr>
        <w:adjustRightInd w:val="0"/>
        <w:ind w:left="420" w:leftChars="200"/>
        <w:rPr>
          <w:rFonts w:ascii="宋体" w:hAnsi="宋体" w:cs="宋体"/>
          <w:sz w:val="13"/>
          <w:szCs w:val="13"/>
        </w:rPr>
      </w:pPr>
      <w:r>
        <w:rPr>
          <w:rFonts w:hint="eastAsia" w:ascii="宋体" w:hAnsi="宋体" w:cs="宋体"/>
          <w:sz w:val="13"/>
          <w:szCs w:val="13"/>
        </w:rPr>
        <w:t>一、影响个体发展的因素</w:t>
      </w:r>
    </w:p>
    <w:p>
      <w:pPr>
        <w:adjustRightInd w:val="0"/>
        <w:ind w:firstLine="260" w:firstLineChars="200"/>
        <w:rPr>
          <w:rFonts w:ascii="宋体" w:hAnsi="宋体" w:cs="宋体"/>
          <w:sz w:val="13"/>
          <w:szCs w:val="13"/>
        </w:rPr>
      </w:pPr>
      <w:r>
        <w:rPr>
          <w:rFonts w:hint="eastAsia" w:ascii="宋体" w:hAnsi="宋体" w:cs="宋体"/>
          <w:sz w:val="13"/>
          <w:szCs w:val="13"/>
        </w:rPr>
        <w:t>（一）遗传</w:t>
      </w:r>
    </w:p>
    <w:p>
      <w:pPr>
        <w:adjustRightInd w:val="0"/>
        <w:ind w:firstLine="260" w:firstLineChars="200"/>
        <w:rPr>
          <w:rFonts w:ascii="宋体" w:hAnsi="宋体" w:cs="宋体"/>
          <w:sz w:val="13"/>
          <w:szCs w:val="13"/>
        </w:rPr>
      </w:pPr>
      <w:r>
        <w:rPr>
          <w:rFonts w:hint="eastAsia" w:ascii="宋体" w:hAnsi="宋体" w:cs="宋体"/>
          <w:sz w:val="13"/>
          <w:szCs w:val="13"/>
        </w:rPr>
        <w:t>遗传素质为人的发展提供了可能</w:t>
      </w:r>
    </w:p>
    <w:p>
      <w:pPr>
        <w:adjustRightInd w:val="0"/>
        <w:ind w:firstLine="260" w:firstLineChars="200"/>
        <w:rPr>
          <w:rFonts w:ascii="宋体" w:hAnsi="宋体" w:cs="宋体"/>
          <w:sz w:val="13"/>
          <w:szCs w:val="13"/>
        </w:rPr>
      </w:pPr>
      <w:r>
        <w:rPr>
          <w:rFonts w:hint="eastAsia" w:ascii="宋体" w:hAnsi="宋体" w:cs="宋体"/>
          <w:sz w:val="13"/>
          <w:szCs w:val="13"/>
        </w:rPr>
        <w:t>遗传素质的差异是造成个体间个别差异的原因之一</w:t>
      </w:r>
    </w:p>
    <w:p>
      <w:pPr>
        <w:adjustRightInd w:val="0"/>
        <w:ind w:firstLine="260" w:firstLineChars="200"/>
        <w:rPr>
          <w:rFonts w:ascii="宋体" w:hAnsi="宋体" w:cs="宋体"/>
          <w:sz w:val="13"/>
          <w:szCs w:val="13"/>
        </w:rPr>
      </w:pPr>
      <w:r>
        <w:rPr>
          <w:rFonts w:hint="eastAsia" w:ascii="宋体" w:hAnsi="宋体" w:cs="宋体"/>
          <w:sz w:val="13"/>
          <w:szCs w:val="13"/>
        </w:rPr>
        <w:t>遗传素质的成熟制约身心发展的水平及阶段</w:t>
      </w:r>
    </w:p>
    <w:p>
      <w:pPr>
        <w:adjustRightInd w:val="0"/>
        <w:ind w:firstLine="260" w:firstLineChars="200"/>
        <w:rPr>
          <w:rFonts w:ascii="宋体" w:hAnsi="宋体" w:cs="宋体"/>
          <w:sz w:val="13"/>
          <w:szCs w:val="13"/>
        </w:rPr>
      </w:pPr>
      <w:r>
        <w:rPr>
          <w:rFonts w:hint="eastAsia" w:ascii="宋体" w:hAnsi="宋体" w:cs="宋体"/>
          <w:sz w:val="13"/>
          <w:szCs w:val="13"/>
        </w:rPr>
        <w:t>遗传素质仅为人的发展提供生理前提，而不能决定人的发展</w:t>
      </w:r>
    </w:p>
    <w:p>
      <w:pPr>
        <w:adjustRightInd w:val="0"/>
        <w:ind w:firstLine="260" w:firstLineChars="200"/>
        <w:rPr>
          <w:rFonts w:ascii="宋体" w:hAnsi="宋体" w:cs="宋体"/>
          <w:sz w:val="13"/>
          <w:szCs w:val="13"/>
        </w:rPr>
      </w:pPr>
      <w:r>
        <w:rPr>
          <w:rFonts w:hint="eastAsia" w:ascii="宋体" w:hAnsi="宋体" w:cs="宋体"/>
          <w:sz w:val="13"/>
          <w:szCs w:val="13"/>
        </w:rPr>
        <w:t>（二）环境</w:t>
      </w:r>
    </w:p>
    <w:p>
      <w:pPr>
        <w:pStyle w:val="20"/>
        <w:adjustRightInd w:val="0"/>
        <w:ind w:firstLine="260" w:firstLineChars="200"/>
        <w:jc w:val="both"/>
        <w:rPr>
          <w:rFonts w:hAnsi="宋体" w:cs="宋体"/>
          <w:sz w:val="13"/>
          <w:szCs w:val="13"/>
        </w:rPr>
      </w:pPr>
      <w:r>
        <w:rPr>
          <w:rFonts w:hint="eastAsia" w:hAnsi="宋体" w:cs="宋体"/>
          <w:sz w:val="13"/>
          <w:szCs w:val="13"/>
        </w:rPr>
        <w:t>为个体的发展提供了多种可能，包括机遇、条件和对象</w:t>
      </w:r>
    </w:p>
    <w:p>
      <w:pPr>
        <w:pStyle w:val="20"/>
        <w:adjustRightInd w:val="0"/>
        <w:ind w:firstLine="260" w:firstLineChars="200"/>
        <w:jc w:val="both"/>
        <w:rPr>
          <w:rFonts w:hAnsi="宋体" w:cs="宋体"/>
          <w:sz w:val="13"/>
          <w:szCs w:val="13"/>
        </w:rPr>
      </w:pPr>
      <w:r>
        <w:rPr>
          <w:rFonts w:hint="eastAsia" w:hAnsi="宋体" w:cs="宋体"/>
          <w:sz w:val="13"/>
          <w:szCs w:val="13"/>
        </w:rPr>
        <w:t>环境对个体发展的影响有积极和消极之分</w:t>
      </w:r>
    </w:p>
    <w:p>
      <w:pPr>
        <w:pStyle w:val="20"/>
        <w:adjustRightInd w:val="0"/>
        <w:ind w:firstLine="260" w:firstLineChars="200"/>
        <w:jc w:val="both"/>
        <w:rPr>
          <w:rFonts w:hAnsi="宋体" w:cs="宋体"/>
          <w:sz w:val="13"/>
          <w:szCs w:val="13"/>
        </w:rPr>
      </w:pPr>
      <w:r>
        <w:rPr>
          <w:rFonts w:hint="eastAsia" w:hAnsi="宋体" w:cs="宋体"/>
          <w:sz w:val="13"/>
          <w:szCs w:val="13"/>
        </w:rPr>
        <w:t>人在接受环境影响和作用时的主观能动性</w:t>
      </w:r>
    </w:p>
    <w:p>
      <w:pPr>
        <w:adjustRightInd w:val="0"/>
        <w:ind w:firstLine="260" w:firstLineChars="200"/>
        <w:rPr>
          <w:rFonts w:ascii="宋体" w:hAnsi="宋体" w:cs="宋体"/>
          <w:sz w:val="13"/>
          <w:szCs w:val="13"/>
        </w:rPr>
      </w:pPr>
      <w:r>
        <w:rPr>
          <w:rFonts w:hint="eastAsia" w:ascii="宋体" w:hAnsi="宋体" w:cs="宋体"/>
          <w:sz w:val="13"/>
          <w:szCs w:val="13"/>
        </w:rPr>
        <w:t>（三）学校教育</w:t>
      </w:r>
    </w:p>
    <w:p>
      <w:pPr>
        <w:pStyle w:val="20"/>
        <w:adjustRightInd w:val="0"/>
        <w:ind w:firstLine="260" w:firstLineChars="200"/>
        <w:jc w:val="both"/>
        <w:rPr>
          <w:rFonts w:hAnsi="宋体" w:cs="宋体"/>
          <w:sz w:val="13"/>
          <w:szCs w:val="13"/>
        </w:rPr>
      </w:pPr>
      <w:r>
        <w:rPr>
          <w:rFonts w:hint="eastAsia" w:hAnsi="宋体" w:cs="宋体"/>
          <w:sz w:val="13"/>
          <w:szCs w:val="13"/>
        </w:rPr>
        <w:t>1．学校教育在人的身心发展中起主导作用</w:t>
      </w:r>
    </w:p>
    <w:p>
      <w:pPr>
        <w:pStyle w:val="20"/>
        <w:adjustRightInd w:val="0"/>
        <w:ind w:firstLine="260" w:firstLineChars="200"/>
        <w:jc w:val="both"/>
        <w:rPr>
          <w:rFonts w:hAnsi="宋体" w:cs="宋体"/>
          <w:sz w:val="13"/>
          <w:szCs w:val="13"/>
        </w:rPr>
      </w:pPr>
      <w:r>
        <w:rPr>
          <w:rFonts w:hint="eastAsia" w:hAnsi="宋体" w:cs="宋体"/>
          <w:sz w:val="13"/>
          <w:szCs w:val="13"/>
        </w:rPr>
        <w:t>(1)学校教育是有目的、有计划、有组织的培养人的活动；</w:t>
      </w:r>
    </w:p>
    <w:p>
      <w:pPr>
        <w:pStyle w:val="20"/>
        <w:adjustRightInd w:val="0"/>
        <w:ind w:firstLine="260" w:firstLineChars="200"/>
        <w:jc w:val="both"/>
        <w:rPr>
          <w:rFonts w:hAnsi="宋体" w:cs="宋体"/>
          <w:sz w:val="13"/>
          <w:szCs w:val="13"/>
        </w:rPr>
      </w:pPr>
      <w:r>
        <w:rPr>
          <w:rFonts w:hint="eastAsia" w:hAnsi="宋体" w:cs="宋体"/>
          <w:sz w:val="13"/>
          <w:szCs w:val="13"/>
        </w:rPr>
        <w:t>(2)学校教育是通过专门训练的教师来进行的，相对而言效果较好；</w:t>
      </w:r>
    </w:p>
    <w:p>
      <w:pPr>
        <w:pStyle w:val="20"/>
        <w:adjustRightInd w:val="0"/>
        <w:ind w:firstLine="260" w:firstLineChars="200"/>
        <w:jc w:val="both"/>
        <w:rPr>
          <w:rFonts w:hAnsi="宋体" w:cs="宋体"/>
          <w:sz w:val="13"/>
          <w:szCs w:val="13"/>
        </w:rPr>
      </w:pPr>
      <w:r>
        <w:rPr>
          <w:rFonts w:hint="eastAsia" w:hAnsi="宋体" w:cs="宋体"/>
          <w:sz w:val="13"/>
          <w:szCs w:val="13"/>
        </w:rPr>
        <w:t>(3)学校教育能有效地控制、影响学生发展的各种因素。</w:t>
      </w:r>
    </w:p>
    <w:p>
      <w:pPr>
        <w:pStyle w:val="20"/>
        <w:adjustRightInd w:val="0"/>
        <w:ind w:firstLine="260" w:firstLineChars="200"/>
        <w:jc w:val="both"/>
        <w:rPr>
          <w:rFonts w:hAnsi="宋体" w:cs="宋体"/>
          <w:sz w:val="13"/>
          <w:szCs w:val="13"/>
        </w:rPr>
      </w:pPr>
      <w:r>
        <w:rPr>
          <w:rFonts w:hint="eastAsia" w:hAnsi="宋体" w:cs="宋体"/>
          <w:sz w:val="13"/>
          <w:szCs w:val="13"/>
        </w:rPr>
        <w:t>2. 学校教育在影响人的发展上的独特功能</w:t>
      </w:r>
    </w:p>
    <w:p>
      <w:pPr>
        <w:pStyle w:val="20"/>
        <w:adjustRightInd w:val="0"/>
        <w:ind w:firstLine="260" w:firstLineChars="200"/>
        <w:jc w:val="both"/>
        <w:rPr>
          <w:rFonts w:hAnsi="宋体" w:cs="宋体"/>
          <w:sz w:val="13"/>
          <w:szCs w:val="13"/>
        </w:rPr>
      </w:pPr>
      <w:r>
        <w:rPr>
          <w:rFonts w:hint="eastAsia" w:hAnsi="宋体" w:cs="宋体"/>
          <w:sz w:val="13"/>
          <w:szCs w:val="13"/>
        </w:rPr>
        <w:t>(1)学校教育对个体发展做出社会性规范；</w:t>
      </w:r>
    </w:p>
    <w:p>
      <w:pPr>
        <w:pStyle w:val="20"/>
        <w:adjustRightInd w:val="0"/>
        <w:ind w:firstLine="260" w:firstLineChars="200"/>
        <w:jc w:val="both"/>
        <w:rPr>
          <w:rFonts w:hAnsi="宋体" w:cs="宋体"/>
          <w:sz w:val="13"/>
          <w:szCs w:val="13"/>
        </w:rPr>
      </w:pPr>
      <w:r>
        <w:rPr>
          <w:rFonts w:hint="eastAsia" w:hAnsi="宋体" w:cs="宋体"/>
          <w:sz w:val="13"/>
          <w:szCs w:val="13"/>
        </w:rPr>
        <w:t>(2)学校教育具有加速个体发展的特殊功能；</w:t>
      </w:r>
    </w:p>
    <w:p>
      <w:pPr>
        <w:pStyle w:val="20"/>
        <w:adjustRightInd w:val="0"/>
        <w:ind w:firstLine="260" w:firstLineChars="200"/>
        <w:jc w:val="both"/>
        <w:rPr>
          <w:rFonts w:hAnsi="宋体" w:cs="宋体"/>
          <w:sz w:val="13"/>
          <w:szCs w:val="13"/>
        </w:rPr>
      </w:pPr>
      <w:r>
        <w:rPr>
          <w:rFonts w:hint="eastAsia" w:hAnsi="宋体" w:cs="宋体"/>
          <w:sz w:val="13"/>
          <w:szCs w:val="13"/>
        </w:rPr>
        <w:t>(3)学校教育对个体发展的影响具有即时和延时的价值；</w:t>
      </w:r>
    </w:p>
    <w:p>
      <w:pPr>
        <w:pStyle w:val="20"/>
        <w:adjustRightInd w:val="0"/>
        <w:ind w:firstLine="260" w:firstLineChars="200"/>
        <w:jc w:val="both"/>
        <w:rPr>
          <w:rFonts w:hAnsi="宋体" w:cs="宋体"/>
          <w:sz w:val="13"/>
          <w:szCs w:val="13"/>
        </w:rPr>
      </w:pPr>
      <w:r>
        <w:rPr>
          <w:rFonts w:hint="eastAsia" w:hAnsi="宋体" w:cs="宋体"/>
          <w:sz w:val="13"/>
          <w:szCs w:val="13"/>
        </w:rPr>
        <w:t>(4)学校具有开发个体特殊才能和发展个性的功能。</w:t>
      </w:r>
    </w:p>
    <w:p>
      <w:pPr>
        <w:adjustRightInd w:val="0"/>
        <w:ind w:firstLine="260" w:firstLineChars="200"/>
        <w:rPr>
          <w:rFonts w:ascii="宋体" w:hAnsi="宋体" w:cs="宋体"/>
          <w:sz w:val="13"/>
          <w:szCs w:val="13"/>
        </w:rPr>
      </w:pPr>
      <w:r>
        <w:rPr>
          <w:rFonts w:hint="eastAsia" w:ascii="宋体" w:hAnsi="宋体" w:cs="宋体"/>
          <w:sz w:val="13"/>
          <w:szCs w:val="13"/>
        </w:rPr>
        <w:t>二、个体身心发展特点及规律</w:t>
      </w:r>
    </w:p>
    <w:p>
      <w:pPr>
        <w:adjustRightInd w:val="0"/>
        <w:ind w:firstLine="260" w:firstLineChars="200"/>
        <w:rPr>
          <w:rFonts w:ascii="宋体" w:hAnsi="宋体" w:cs="宋体"/>
          <w:sz w:val="13"/>
          <w:szCs w:val="13"/>
        </w:rPr>
      </w:pPr>
      <w:r>
        <w:rPr>
          <w:rFonts w:hint="eastAsia" w:ascii="宋体" w:hAnsi="宋体" w:cs="宋体"/>
          <w:sz w:val="13"/>
          <w:szCs w:val="13"/>
        </w:rPr>
        <w:t>（一）教育要适应年轻一代发展的顺序性，循序渐进地促进学生身心的发展</w:t>
      </w:r>
    </w:p>
    <w:p>
      <w:pPr>
        <w:adjustRightInd w:val="0"/>
        <w:ind w:firstLine="260" w:firstLineChars="200"/>
        <w:rPr>
          <w:rFonts w:ascii="宋体" w:hAnsi="宋体" w:cs="宋体"/>
          <w:sz w:val="13"/>
          <w:szCs w:val="13"/>
        </w:rPr>
      </w:pPr>
      <w:r>
        <w:rPr>
          <w:rFonts w:hint="eastAsia" w:ascii="宋体" w:hAnsi="宋体" w:cs="宋体"/>
          <w:sz w:val="13"/>
          <w:szCs w:val="13"/>
        </w:rPr>
        <w:t>（二）教育要适应年轻一代身心发展的阶段性</w:t>
      </w:r>
    </w:p>
    <w:p>
      <w:pPr>
        <w:adjustRightInd w:val="0"/>
        <w:ind w:firstLine="260" w:firstLineChars="200"/>
        <w:rPr>
          <w:rFonts w:ascii="宋体" w:hAnsi="宋体" w:cs="宋体"/>
          <w:sz w:val="13"/>
          <w:szCs w:val="13"/>
        </w:rPr>
      </w:pPr>
      <w:r>
        <w:rPr>
          <w:rFonts w:hint="eastAsia" w:ascii="宋体" w:hAnsi="宋体" w:cs="宋体"/>
          <w:sz w:val="13"/>
          <w:szCs w:val="13"/>
        </w:rPr>
        <w:t>（三）身心发展的不平衡性要求教育要抓住关键期</w:t>
      </w:r>
    </w:p>
    <w:p>
      <w:pPr>
        <w:adjustRightInd w:val="0"/>
        <w:ind w:firstLine="260" w:firstLineChars="200"/>
        <w:rPr>
          <w:rFonts w:ascii="宋体" w:hAnsi="宋体" w:cs="宋体"/>
          <w:sz w:val="13"/>
          <w:szCs w:val="13"/>
        </w:rPr>
      </w:pPr>
      <w:r>
        <w:rPr>
          <w:rFonts w:hint="eastAsia" w:ascii="宋体" w:hAnsi="宋体" w:cs="宋体"/>
          <w:sz w:val="13"/>
          <w:szCs w:val="13"/>
        </w:rPr>
        <w:t>（四）身心发展的互补性，培养全面和谐发展的人</w:t>
      </w:r>
    </w:p>
    <w:p>
      <w:pPr>
        <w:adjustRightInd w:val="0"/>
        <w:ind w:firstLine="260" w:firstLineChars="200"/>
        <w:rPr>
          <w:rFonts w:ascii="宋体" w:hAnsi="宋体" w:cs="宋体"/>
          <w:sz w:val="13"/>
          <w:szCs w:val="13"/>
        </w:rPr>
      </w:pPr>
      <w:r>
        <w:rPr>
          <w:rFonts w:hint="eastAsia" w:ascii="宋体" w:hAnsi="宋体" w:cs="宋体"/>
          <w:sz w:val="13"/>
          <w:szCs w:val="13"/>
        </w:rPr>
        <w:t>（五）教育要适应年轻一代身心发展的个别差异性，做到因材施教</w:t>
      </w:r>
    </w:p>
    <w:p>
      <w:pPr>
        <w:adjustRightInd w:val="0"/>
        <w:ind w:firstLine="261" w:firstLineChars="200"/>
        <w:rPr>
          <w:rFonts w:ascii="宋体" w:hAnsi="宋体" w:cs="宋体"/>
          <w:b/>
          <w:sz w:val="13"/>
          <w:szCs w:val="13"/>
        </w:rPr>
      </w:pPr>
      <w:r>
        <w:rPr>
          <w:rFonts w:hint="eastAsia" w:ascii="宋体" w:hAnsi="宋体" w:cs="宋体"/>
          <w:b/>
          <w:sz w:val="13"/>
          <w:szCs w:val="13"/>
        </w:rPr>
        <w:t>考点5  教育目的的价值取向</w:t>
      </w:r>
    </w:p>
    <w:p>
      <w:pPr>
        <w:adjustRightInd w:val="0"/>
        <w:ind w:firstLine="260" w:firstLineChars="200"/>
        <w:rPr>
          <w:rFonts w:ascii="宋体" w:hAnsi="宋体" w:cs="宋体"/>
          <w:sz w:val="13"/>
          <w:szCs w:val="13"/>
        </w:rPr>
      </w:pPr>
      <w:r>
        <w:rPr>
          <w:rFonts w:hint="eastAsia" w:ascii="宋体" w:hAnsi="宋体" w:cs="宋体"/>
          <w:sz w:val="13"/>
          <w:szCs w:val="13"/>
        </w:rPr>
        <w:t>一、教育目的的价值取向</w:t>
      </w:r>
    </w:p>
    <w:p>
      <w:pPr>
        <w:widowControl/>
        <w:adjustRightInd w:val="0"/>
        <w:ind w:firstLine="260" w:firstLineChars="200"/>
        <w:rPr>
          <w:rFonts w:ascii="宋体" w:hAnsi="宋体" w:cs="宋体"/>
          <w:sz w:val="13"/>
          <w:szCs w:val="13"/>
        </w:rPr>
      </w:pPr>
      <w:r>
        <w:rPr>
          <w:rFonts w:hint="eastAsia" w:ascii="宋体" w:hAnsi="宋体" w:cs="宋体"/>
          <w:kern w:val="0"/>
          <w:sz w:val="13"/>
          <w:szCs w:val="13"/>
        </w:rPr>
        <w:drawing>
          <wp:inline distT="0" distB="0" distL="0" distR="0">
            <wp:extent cx="2520315" cy="810260"/>
            <wp:effectExtent l="0" t="0" r="13335" b="8890"/>
            <wp:docPr id="43" name="图片 43" descr="C:\Users\ht\AppData\Roaming\Tencent\Users\451067849\QQ\WinTemp\RichOle\VHUN4)VR67VT)A@FAR~J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ht\AppData\Roaming\Tencent\Users\451067849\QQ\WinTemp\RichOle\VHUN4)VR67VT)A@FAR~JD$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20315" cy="810260"/>
                    </a:xfrm>
                    <a:prstGeom prst="rect">
                      <a:avLst/>
                    </a:prstGeom>
                    <a:noFill/>
                    <a:ln>
                      <a:noFill/>
                    </a:ln>
                  </pic:spPr>
                </pic:pic>
              </a:graphicData>
            </a:graphic>
          </wp:inline>
        </w:drawing>
      </w:r>
    </w:p>
    <w:p>
      <w:pPr>
        <w:adjustRightInd w:val="0"/>
        <w:ind w:firstLine="260" w:firstLineChars="200"/>
        <w:rPr>
          <w:rFonts w:ascii="宋体" w:hAnsi="宋体" w:cs="宋体"/>
          <w:sz w:val="13"/>
          <w:szCs w:val="13"/>
        </w:rPr>
      </w:pPr>
      <w:r>
        <w:rPr>
          <w:rFonts w:hint="eastAsia" w:ascii="宋体" w:hAnsi="宋体" w:cs="宋体"/>
          <w:sz w:val="13"/>
          <w:szCs w:val="13"/>
        </w:rPr>
        <w:t>二、我国教育目的的基本点</w:t>
      </w:r>
    </w:p>
    <w:p>
      <w:pPr>
        <w:pStyle w:val="20"/>
        <w:adjustRightInd w:val="0"/>
        <w:ind w:firstLine="260" w:firstLineChars="200"/>
        <w:jc w:val="both"/>
        <w:rPr>
          <w:rFonts w:hAnsi="宋体" w:cs="宋体"/>
          <w:sz w:val="13"/>
          <w:szCs w:val="13"/>
        </w:rPr>
      </w:pPr>
      <w:r>
        <w:rPr>
          <w:rFonts w:hint="eastAsia" w:hAnsi="宋体" w:cs="宋体"/>
          <w:sz w:val="13"/>
          <w:szCs w:val="13"/>
        </w:rPr>
        <w:t>(一)强调要为社会主义建设事业服务。指明了我国教育的社会主义方向和人才培养的政治导向。</w:t>
      </w:r>
    </w:p>
    <w:p>
      <w:pPr>
        <w:pStyle w:val="20"/>
        <w:adjustRightInd w:val="0"/>
        <w:ind w:firstLine="260" w:firstLineChars="200"/>
        <w:jc w:val="both"/>
        <w:rPr>
          <w:rFonts w:hAnsi="宋体" w:cs="宋体"/>
          <w:sz w:val="13"/>
          <w:szCs w:val="13"/>
        </w:rPr>
      </w:pPr>
      <w:r>
        <w:rPr>
          <w:rFonts w:hint="eastAsia" w:hAnsi="宋体" w:cs="宋体"/>
          <w:sz w:val="13"/>
          <w:szCs w:val="13"/>
        </w:rPr>
        <w:t>(二)要求学生在德智体美劳等方面全面发展。说明了国家对培养人才的素质要求。</w:t>
      </w:r>
    </w:p>
    <w:p>
      <w:pPr>
        <w:pStyle w:val="20"/>
        <w:adjustRightInd w:val="0"/>
        <w:ind w:firstLine="260" w:firstLineChars="200"/>
        <w:jc w:val="both"/>
        <w:rPr>
          <w:rFonts w:hAnsi="宋体" w:cs="宋体"/>
          <w:sz w:val="13"/>
          <w:szCs w:val="13"/>
        </w:rPr>
      </w:pPr>
      <w:r>
        <w:rPr>
          <w:rFonts w:hint="eastAsia" w:hAnsi="宋体" w:cs="宋体"/>
          <w:sz w:val="13"/>
          <w:szCs w:val="13"/>
        </w:rPr>
        <w:t>(三)教育与生产劳动相结合，是实现我国当前教育目的的根本途径，指明了我国培养人才的根本途径。</w:t>
      </w:r>
    </w:p>
    <w:p>
      <w:pPr>
        <w:adjustRightInd w:val="0"/>
        <w:ind w:firstLine="261" w:firstLineChars="200"/>
        <w:rPr>
          <w:rFonts w:ascii="宋体" w:hAnsi="宋体" w:cs="宋体"/>
          <w:b/>
          <w:sz w:val="13"/>
          <w:szCs w:val="13"/>
        </w:rPr>
      </w:pPr>
      <w:r>
        <w:rPr>
          <w:rFonts w:hint="eastAsia" w:ascii="宋体" w:hAnsi="宋体" w:cs="宋体"/>
          <w:b/>
          <w:sz w:val="13"/>
          <w:szCs w:val="13"/>
        </w:rPr>
        <w:t>考点6课程</w:t>
      </w:r>
    </w:p>
    <w:p>
      <w:pPr>
        <w:adjustRightInd w:val="0"/>
        <w:ind w:firstLine="261" w:firstLineChars="200"/>
        <w:rPr>
          <w:rFonts w:ascii="宋体" w:hAnsi="宋体" w:cs="宋体"/>
          <w:b/>
          <w:bCs/>
          <w:sz w:val="13"/>
          <w:szCs w:val="13"/>
        </w:rPr>
      </w:pPr>
      <w:r>
        <w:rPr>
          <w:rFonts w:hint="eastAsia" w:ascii="宋体" w:hAnsi="宋体" w:cs="宋体"/>
          <w:b/>
          <w:bCs/>
          <w:sz w:val="13"/>
          <w:szCs w:val="13"/>
        </w:rPr>
        <w:t>一、课程类型</w:t>
      </w:r>
    </w:p>
    <w:p>
      <w:pPr>
        <w:widowControl/>
        <w:adjustRightInd w:val="0"/>
        <w:ind w:firstLine="260" w:firstLineChars="200"/>
        <w:rPr>
          <w:rFonts w:ascii="宋体" w:hAnsi="宋体" w:cs="宋体"/>
          <w:kern w:val="0"/>
          <w:sz w:val="13"/>
          <w:szCs w:val="13"/>
        </w:rPr>
      </w:pPr>
      <w:r>
        <w:rPr>
          <w:rFonts w:hint="eastAsia" w:ascii="宋体" w:hAnsi="宋体" w:cs="宋体"/>
          <w:kern w:val="0"/>
          <w:sz w:val="13"/>
          <w:szCs w:val="13"/>
        </w:rPr>
        <w:drawing>
          <wp:inline distT="0" distB="0" distL="0" distR="0">
            <wp:extent cx="2340610" cy="1322070"/>
            <wp:effectExtent l="0" t="0" r="2540" b="1143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40610" cy="1322070"/>
                    </a:xfrm>
                    <a:prstGeom prst="rect">
                      <a:avLst/>
                    </a:prstGeom>
                  </pic:spPr>
                </pic:pic>
              </a:graphicData>
            </a:graphic>
          </wp:inline>
        </w:drawing>
      </w:r>
    </w:p>
    <w:p>
      <w:pPr>
        <w:adjustRightInd w:val="0"/>
        <w:ind w:firstLine="261" w:firstLineChars="200"/>
        <w:rPr>
          <w:rFonts w:ascii="宋体" w:hAnsi="宋体" w:cs="宋体"/>
          <w:b/>
          <w:bCs/>
          <w:sz w:val="13"/>
          <w:szCs w:val="13"/>
        </w:rPr>
      </w:pPr>
      <w:r>
        <w:rPr>
          <w:rFonts w:hint="eastAsia" w:ascii="宋体" w:hAnsi="宋体" w:cs="宋体"/>
          <w:b/>
          <w:bCs/>
          <w:sz w:val="13"/>
          <w:szCs w:val="13"/>
        </w:rPr>
        <w:t>二、编写教科书的基本原则</w:t>
      </w:r>
    </w:p>
    <w:p>
      <w:pPr>
        <w:pStyle w:val="20"/>
        <w:adjustRightInd w:val="0"/>
        <w:ind w:firstLine="260" w:firstLineChars="200"/>
        <w:jc w:val="both"/>
        <w:rPr>
          <w:rFonts w:hAnsi="宋体" w:cs="宋体"/>
          <w:sz w:val="13"/>
          <w:szCs w:val="13"/>
        </w:rPr>
      </w:pPr>
      <w:r>
        <w:rPr>
          <w:rFonts w:hint="eastAsia" w:hAnsi="宋体" w:cs="宋体"/>
          <w:sz w:val="13"/>
          <w:szCs w:val="13"/>
        </w:rPr>
        <w:t>第一，按照不同学科的特点，在内容上体现科学性与思想性；</w:t>
      </w:r>
    </w:p>
    <w:p>
      <w:pPr>
        <w:pStyle w:val="20"/>
        <w:adjustRightInd w:val="0"/>
        <w:ind w:firstLine="260" w:firstLineChars="200"/>
        <w:jc w:val="both"/>
        <w:rPr>
          <w:rFonts w:hAnsi="宋体" w:cs="宋体"/>
          <w:sz w:val="13"/>
          <w:szCs w:val="13"/>
        </w:rPr>
      </w:pPr>
      <w:r>
        <w:rPr>
          <w:rFonts w:hint="eastAsia" w:hAnsi="宋体" w:cs="宋体"/>
          <w:sz w:val="13"/>
          <w:szCs w:val="13"/>
        </w:rPr>
        <w:t>第二，强调内容的基础性；</w:t>
      </w:r>
    </w:p>
    <w:p>
      <w:pPr>
        <w:pStyle w:val="20"/>
        <w:adjustRightInd w:val="0"/>
        <w:ind w:firstLine="260" w:firstLineChars="200"/>
        <w:jc w:val="both"/>
        <w:rPr>
          <w:rFonts w:hAnsi="宋体" w:cs="宋体"/>
          <w:sz w:val="13"/>
          <w:szCs w:val="13"/>
        </w:rPr>
      </w:pPr>
      <w:r>
        <w:rPr>
          <w:rFonts w:hint="eastAsia" w:hAnsi="宋体" w:cs="宋体"/>
          <w:sz w:val="13"/>
          <w:szCs w:val="13"/>
        </w:rPr>
        <w:t>第三，在保证科学性的前提下，教材还要考虑到我国社会发展现实水平和教育现状，必须注意到基本教材对大多数学生和大多数学校的适用性；</w:t>
      </w:r>
    </w:p>
    <w:p>
      <w:pPr>
        <w:pStyle w:val="20"/>
        <w:adjustRightInd w:val="0"/>
        <w:ind w:firstLine="260" w:firstLineChars="200"/>
        <w:jc w:val="both"/>
        <w:rPr>
          <w:rFonts w:hAnsi="宋体" w:cs="宋体"/>
          <w:sz w:val="13"/>
          <w:szCs w:val="13"/>
        </w:rPr>
      </w:pPr>
      <w:r>
        <w:rPr>
          <w:rFonts w:hint="eastAsia" w:hAnsi="宋体" w:cs="宋体"/>
          <w:sz w:val="13"/>
          <w:szCs w:val="13"/>
        </w:rPr>
        <w:t>第四，在教材的编排上，要做到知识的内在逻辑与教学法要求的统一；</w:t>
      </w:r>
    </w:p>
    <w:p>
      <w:pPr>
        <w:pStyle w:val="20"/>
        <w:adjustRightInd w:val="0"/>
        <w:ind w:firstLine="260" w:firstLineChars="200"/>
        <w:jc w:val="both"/>
        <w:rPr>
          <w:rFonts w:hAnsi="宋体" w:cs="宋体"/>
          <w:sz w:val="13"/>
          <w:szCs w:val="13"/>
        </w:rPr>
      </w:pPr>
      <w:r>
        <w:rPr>
          <w:rFonts w:hint="eastAsia" w:hAnsi="宋体" w:cs="宋体"/>
          <w:sz w:val="13"/>
          <w:szCs w:val="13"/>
        </w:rPr>
        <w:t>第五，教科书的编排形式要有利于学生的学习；</w:t>
      </w:r>
    </w:p>
    <w:p>
      <w:pPr>
        <w:pStyle w:val="20"/>
        <w:adjustRightInd w:val="0"/>
        <w:ind w:firstLine="260" w:firstLineChars="200"/>
        <w:jc w:val="both"/>
        <w:rPr>
          <w:rFonts w:hAnsi="宋体" w:cs="宋体"/>
          <w:b/>
          <w:sz w:val="13"/>
          <w:szCs w:val="13"/>
        </w:rPr>
      </w:pPr>
      <w:r>
        <w:rPr>
          <w:rFonts w:hint="eastAsia" w:hAnsi="宋体" w:cs="宋体"/>
          <w:sz w:val="13"/>
          <w:szCs w:val="13"/>
        </w:rPr>
        <w:t>第六，教科书的编排要兼顾同一年级各门学科内容之间的关系和同一学科各年级教材之间的衔接。</w:t>
      </w:r>
      <w:r>
        <w:rPr>
          <w:rFonts w:hint="eastAsia" w:hAnsi="宋体" w:cs="宋体"/>
          <w:b/>
          <w:sz w:val="13"/>
          <w:szCs w:val="13"/>
        </w:rPr>
        <w:tab/>
      </w:r>
    </w:p>
    <w:p>
      <w:pPr>
        <w:tabs>
          <w:tab w:val="center" w:pos="4153"/>
          <w:tab w:val="left" w:pos="7275"/>
        </w:tabs>
        <w:adjustRightInd w:val="0"/>
        <w:ind w:firstLine="261" w:firstLineChars="200"/>
        <w:rPr>
          <w:rFonts w:ascii="宋体" w:hAnsi="宋体" w:cs="宋体"/>
          <w:b/>
          <w:sz w:val="13"/>
          <w:szCs w:val="13"/>
        </w:rPr>
      </w:pPr>
      <w:r>
        <w:rPr>
          <w:rFonts w:hint="eastAsia" w:ascii="宋体" w:hAnsi="宋体" w:cs="宋体"/>
          <w:b/>
          <w:sz w:val="13"/>
          <w:szCs w:val="13"/>
        </w:rPr>
        <w:t>考点7 教学</w:t>
      </w:r>
    </w:p>
    <w:p>
      <w:pPr>
        <w:adjustRightInd w:val="0"/>
        <w:ind w:firstLine="260" w:firstLineChars="200"/>
        <w:rPr>
          <w:rFonts w:ascii="宋体" w:hAnsi="宋体" w:cs="宋体"/>
          <w:sz w:val="13"/>
          <w:szCs w:val="13"/>
        </w:rPr>
      </w:pPr>
      <w:r>
        <w:rPr>
          <w:rFonts w:hint="eastAsia" w:ascii="宋体" w:hAnsi="宋体" w:cs="宋体"/>
          <w:sz w:val="13"/>
          <w:szCs w:val="13"/>
        </w:rPr>
        <w:t>一、教学原则</w:t>
      </w:r>
    </w:p>
    <w:p>
      <w:pPr>
        <w:pStyle w:val="20"/>
        <w:adjustRightInd w:val="0"/>
        <w:ind w:firstLine="260" w:firstLineChars="200"/>
        <w:jc w:val="both"/>
        <w:rPr>
          <w:rFonts w:hAnsi="宋体" w:cs="宋体"/>
          <w:sz w:val="13"/>
          <w:szCs w:val="13"/>
        </w:rPr>
      </w:pPr>
      <w:r>
        <w:rPr>
          <w:rFonts w:hint="eastAsia" w:hAnsi="宋体" w:cs="宋体"/>
          <w:sz w:val="13"/>
          <w:szCs w:val="13"/>
        </w:rPr>
        <w:t>1、直观性原则</w:t>
      </w:r>
    </w:p>
    <w:p>
      <w:pPr>
        <w:adjustRightInd w:val="0"/>
        <w:ind w:firstLine="260" w:firstLineChars="200"/>
        <w:rPr>
          <w:rFonts w:ascii="宋体" w:hAnsi="宋体" w:cs="宋体"/>
          <w:color w:val="000000"/>
          <w:sz w:val="13"/>
          <w:szCs w:val="13"/>
        </w:rPr>
      </w:pPr>
      <w:r>
        <w:rPr>
          <w:rFonts w:hint="eastAsia" w:ascii="宋体" w:hAnsi="宋体" w:cs="宋体"/>
          <w:color w:val="000000"/>
          <w:sz w:val="13"/>
          <w:szCs w:val="13"/>
        </w:rPr>
        <w:t>贯彻直观性原则的基本要求是：①正确选择直观教具和现代化教学手段；②直观要与讲解相结合；③重视运用语言直观</w:t>
      </w:r>
    </w:p>
    <w:p>
      <w:pPr>
        <w:pStyle w:val="20"/>
        <w:adjustRightInd w:val="0"/>
        <w:ind w:firstLine="260" w:firstLineChars="200"/>
        <w:jc w:val="both"/>
        <w:rPr>
          <w:rFonts w:hAnsi="宋体" w:cs="宋体"/>
          <w:sz w:val="13"/>
          <w:szCs w:val="13"/>
        </w:rPr>
      </w:pPr>
      <w:r>
        <w:rPr>
          <w:rFonts w:hint="eastAsia" w:hAnsi="宋体" w:cs="宋体"/>
          <w:sz w:val="13"/>
          <w:szCs w:val="13"/>
        </w:rPr>
        <w:t>2、启发性原则</w:t>
      </w:r>
    </w:p>
    <w:p>
      <w:pPr>
        <w:pStyle w:val="20"/>
        <w:adjustRightInd w:val="0"/>
        <w:ind w:firstLine="260" w:firstLineChars="200"/>
        <w:jc w:val="both"/>
        <w:rPr>
          <w:rFonts w:hAnsi="宋体" w:cs="宋体"/>
          <w:sz w:val="13"/>
          <w:szCs w:val="13"/>
        </w:rPr>
      </w:pPr>
      <w:r>
        <w:rPr>
          <w:rFonts w:hint="eastAsia" w:hAnsi="宋体" w:cs="宋体"/>
          <w:color w:val="000000"/>
          <w:sz w:val="13"/>
          <w:szCs w:val="13"/>
        </w:rPr>
        <w:t>贯彻启发性原则的基本要求是：①调动学生学习的主动性。②启发学生独立思考，发展学生的逻辑思维能力。③让学生动手，培养独立解决问题的能力。④发扬教学民主</w:t>
      </w:r>
    </w:p>
    <w:p>
      <w:pPr>
        <w:pStyle w:val="20"/>
        <w:adjustRightInd w:val="0"/>
        <w:ind w:firstLine="260" w:firstLineChars="200"/>
        <w:jc w:val="both"/>
        <w:rPr>
          <w:rFonts w:hAnsi="宋体" w:cs="宋体"/>
          <w:sz w:val="13"/>
          <w:szCs w:val="13"/>
        </w:rPr>
      </w:pPr>
      <w:r>
        <w:rPr>
          <w:rFonts w:hint="eastAsia" w:hAnsi="宋体" w:cs="宋体"/>
          <w:sz w:val="13"/>
          <w:szCs w:val="13"/>
        </w:rPr>
        <w:t>3、巩固性原则</w:t>
      </w:r>
    </w:p>
    <w:p>
      <w:pPr>
        <w:pStyle w:val="20"/>
        <w:adjustRightInd w:val="0"/>
        <w:ind w:firstLine="260" w:firstLineChars="200"/>
        <w:jc w:val="both"/>
        <w:rPr>
          <w:rFonts w:hAnsi="宋体" w:cs="宋体"/>
          <w:sz w:val="13"/>
          <w:szCs w:val="13"/>
        </w:rPr>
      </w:pPr>
      <w:r>
        <w:rPr>
          <w:rFonts w:hint="eastAsia" w:hAnsi="宋体" w:cs="宋体"/>
          <w:sz w:val="13"/>
          <w:szCs w:val="13"/>
        </w:rPr>
        <w:t>4、循序渐进性原则（系统性原则）</w:t>
      </w:r>
    </w:p>
    <w:p>
      <w:pPr>
        <w:pStyle w:val="20"/>
        <w:adjustRightInd w:val="0"/>
        <w:ind w:firstLine="260" w:firstLineChars="200"/>
        <w:jc w:val="both"/>
        <w:rPr>
          <w:rFonts w:hAnsi="宋体" w:cs="宋体"/>
          <w:sz w:val="13"/>
          <w:szCs w:val="13"/>
        </w:rPr>
      </w:pPr>
      <w:r>
        <w:rPr>
          <w:rFonts w:hint="eastAsia" w:hAnsi="宋体" w:cs="宋体"/>
          <w:color w:val="000000"/>
          <w:sz w:val="13"/>
          <w:szCs w:val="13"/>
        </w:rPr>
        <w:t>贯彻循序渐进原则的基本要求是：①按教材的系统性进行教学。②注意主要矛盾，解决好重点与难点的教学。③由浅入深，由易到难，由简到繁。</w:t>
      </w:r>
    </w:p>
    <w:p>
      <w:pPr>
        <w:pStyle w:val="20"/>
        <w:adjustRightInd w:val="0"/>
        <w:ind w:firstLine="260" w:firstLineChars="200"/>
        <w:jc w:val="both"/>
        <w:rPr>
          <w:rFonts w:hAnsi="宋体" w:cs="宋体"/>
          <w:sz w:val="13"/>
          <w:szCs w:val="13"/>
        </w:rPr>
      </w:pPr>
      <w:r>
        <w:rPr>
          <w:rFonts w:hint="eastAsia" w:hAnsi="宋体" w:cs="宋体"/>
          <w:sz w:val="13"/>
          <w:szCs w:val="13"/>
        </w:rPr>
        <w:t>5、因材施教原则</w:t>
      </w:r>
    </w:p>
    <w:p>
      <w:pPr>
        <w:pStyle w:val="20"/>
        <w:adjustRightInd w:val="0"/>
        <w:ind w:firstLine="260" w:firstLineChars="200"/>
        <w:jc w:val="both"/>
        <w:rPr>
          <w:rFonts w:hAnsi="宋体" w:cs="宋体"/>
          <w:sz w:val="13"/>
          <w:szCs w:val="13"/>
        </w:rPr>
      </w:pPr>
      <w:r>
        <w:rPr>
          <w:rFonts w:hint="eastAsia" w:hAnsi="宋体" w:cs="宋体"/>
          <w:sz w:val="13"/>
          <w:szCs w:val="13"/>
        </w:rPr>
        <w:t>6、理论联系实际原则</w:t>
      </w:r>
    </w:p>
    <w:p>
      <w:pPr>
        <w:adjustRightInd w:val="0"/>
        <w:ind w:firstLine="260" w:firstLineChars="200"/>
        <w:rPr>
          <w:rFonts w:ascii="宋体" w:hAnsi="宋体" w:cs="宋体"/>
          <w:color w:val="000000"/>
          <w:sz w:val="13"/>
          <w:szCs w:val="13"/>
        </w:rPr>
      </w:pPr>
      <w:r>
        <w:rPr>
          <w:rFonts w:hint="eastAsia" w:ascii="宋体" w:hAnsi="宋体" w:cs="宋体"/>
          <w:color w:val="000000"/>
          <w:sz w:val="13"/>
          <w:szCs w:val="13"/>
        </w:rPr>
        <w:t>贯彻理论联系实际原则的基本要求是：①书本知识的教学要注重联系实际。②重视培养学生运用知识的能力。③正确处理知识教学与技能训练的关系。④补充必要的乡土教材。</w:t>
      </w:r>
    </w:p>
    <w:p>
      <w:pPr>
        <w:pStyle w:val="20"/>
        <w:adjustRightInd w:val="0"/>
        <w:ind w:firstLine="260" w:firstLineChars="200"/>
        <w:jc w:val="both"/>
        <w:rPr>
          <w:rFonts w:hAnsi="宋体" w:cs="宋体"/>
          <w:sz w:val="13"/>
          <w:szCs w:val="13"/>
        </w:rPr>
      </w:pPr>
      <w:r>
        <w:rPr>
          <w:rFonts w:hint="eastAsia" w:hAnsi="宋体" w:cs="宋体"/>
          <w:sz w:val="13"/>
          <w:szCs w:val="13"/>
        </w:rPr>
        <w:t>7、量力性原则</w:t>
      </w:r>
    </w:p>
    <w:p>
      <w:pPr>
        <w:pStyle w:val="20"/>
        <w:adjustRightInd w:val="0"/>
        <w:ind w:firstLine="260" w:firstLineChars="200"/>
        <w:jc w:val="both"/>
        <w:rPr>
          <w:rFonts w:hAnsi="宋体" w:cs="宋体"/>
          <w:sz w:val="13"/>
          <w:szCs w:val="13"/>
        </w:rPr>
      </w:pPr>
      <w:r>
        <w:rPr>
          <w:rFonts w:hint="eastAsia" w:hAnsi="宋体" w:cs="宋体"/>
          <w:sz w:val="13"/>
          <w:szCs w:val="13"/>
        </w:rPr>
        <w:t>8、思想性与科学性原则</w:t>
      </w:r>
    </w:p>
    <w:p>
      <w:pPr>
        <w:adjustRightInd w:val="0"/>
        <w:ind w:firstLine="260" w:firstLineChars="200"/>
        <w:rPr>
          <w:rFonts w:ascii="宋体" w:hAnsi="宋体" w:cs="宋体"/>
          <w:sz w:val="13"/>
          <w:szCs w:val="13"/>
        </w:rPr>
      </w:pPr>
      <w:r>
        <w:rPr>
          <w:rFonts w:hint="eastAsia" w:ascii="宋体" w:hAnsi="宋体" w:cs="宋体"/>
          <w:sz w:val="13"/>
          <w:szCs w:val="13"/>
        </w:rPr>
        <w:t>二、教学方法</w:t>
      </w:r>
    </w:p>
    <w:p>
      <w:pPr>
        <w:pStyle w:val="20"/>
        <w:adjustRightInd w:val="0"/>
        <w:ind w:firstLine="260" w:firstLineChars="200"/>
        <w:jc w:val="both"/>
        <w:rPr>
          <w:rFonts w:hAnsi="宋体" w:cs="宋体"/>
          <w:sz w:val="13"/>
          <w:szCs w:val="13"/>
        </w:rPr>
      </w:pPr>
      <w:r>
        <w:rPr>
          <w:rFonts w:hint="eastAsia" w:hAnsi="宋体" w:cs="宋体"/>
          <w:sz w:val="13"/>
          <w:szCs w:val="13"/>
        </w:rPr>
        <w:t>选择与运用教学方法的基本依据：</w:t>
      </w:r>
    </w:p>
    <w:p>
      <w:pPr>
        <w:pStyle w:val="20"/>
        <w:adjustRightInd w:val="0"/>
        <w:ind w:firstLine="260" w:firstLineChars="200"/>
        <w:jc w:val="both"/>
        <w:rPr>
          <w:rFonts w:hAnsi="宋体" w:cs="宋体"/>
          <w:sz w:val="13"/>
          <w:szCs w:val="13"/>
        </w:rPr>
      </w:pPr>
      <w:r>
        <w:rPr>
          <w:rFonts w:hint="eastAsia" w:hAnsi="宋体" w:cs="宋体"/>
          <w:sz w:val="13"/>
          <w:szCs w:val="13"/>
        </w:rPr>
        <w:t>1.教学目的和任务的要求；  2.课程性质和教材特点；  3.学生特点；</w:t>
      </w:r>
    </w:p>
    <w:p>
      <w:pPr>
        <w:pStyle w:val="20"/>
        <w:adjustRightInd w:val="0"/>
        <w:ind w:firstLine="260" w:firstLineChars="200"/>
        <w:jc w:val="both"/>
        <w:rPr>
          <w:rFonts w:hAnsi="宋体" w:cs="宋体"/>
          <w:sz w:val="13"/>
          <w:szCs w:val="13"/>
        </w:rPr>
      </w:pPr>
      <w:r>
        <w:rPr>
          <w:rFonts w:hint="eastAsia" w:hAnsi="宋体" w:cs="宋体"/>
          <w:sz w:val="13"/>
          <w:szCs w:val="13"/>
        </w:rPr>
        <w:t>4.教学时间、设备、条件；  5.教师业务水平、实际经验及个性特点</w:t>
      </w:r>
    </w:p>
    <w:p>
      <w:pPr>
        <w:adjustRightInd w:val="0"/>
        <w:ind w:firstLine="260" w:firstLineChars="200"/>
        <w:rPr>
          <w:rFonts w:ascii="宋体" w:hAnsi="宋体" w:cs="宋体"/>
          <w:sz w:val="13"/>
          <w:szCs w:val="13"/>
        </w:rPr>
      </w:pPr>
      <w:r>
        <w:rPr>
          <w:rFonts w:hint="eastAsia" w:ascii="宋体" w:hAnsi="宋体" w:cs="宋体"/>
          <w:sz w:val="13"/>
          <w:szCs w:val="13"/>
        </w:rPr>
        <w:t>三、教学过程从本质上是认识过程</w:t>
      </w:r>
    </w:p>
    <w:p>
      <w:pPr>
        <w:pStyle w:val="20"/>
        <w:adjustRightInd w:val="0"/>
        <w:ind w:firstLine="260" w:firstLineChars="200"/>
        <w:jc w:val="both"/>
        <w:rPr>
          <w:rFonts w:hAnsi="宋体" w:cs="宋体"/>
          <w:sz w:val="13"/>
          <w:szCs w:val="13"/>
        </w:rPr>
      </w:pPr>
      <w:r>
        <w:rPr>
          <w:rFonts w:hint="eastAsia" w:hAnsi="宋体" w:cs="宋体"/>
          <w:sz w:val="13"/>
          <w:szCs w:val="13"/>
        </w:rPr>
        <w:t>1．认识的间接性  2．认识的交往性  3．认识的教育性</w:t>
      </w:r>
    </w:p>
    <w:p>
      <w:pPr>
        <w:pStyle w:val="20"/>
        <w:adjustRightInd w:val="0"/>
        <w:ind w:firstLine="260" w:firstLineChars="200"/>
        <w:jc w:val="both"/>
        <w:rPr>
          <w:rFonts w:hAnsi="宋体" w:cs="宋体"/>
          <w:sz w:val="13"/>
          <w:szCs w:val="13"/>
        </w:rPr>
      </w:pPr>
      <w:r>
        <w:rPr>
          <w:rFonts w:hint="eastAsia" w:hAnsi="宋体" w:cs="宋体"/>
          <w:sz w:val="13"/>
          <w:szCs w:val="13"/>
        </w:rPr>
        <w:t>4．认识的简捷性  5．有指导的认识</w:t>
      </w:r>
    </w:p>
    <w:p>
      <w:pPr>
        <w:adjustRightInd w:val="0"/>
        <w:ind w:firstLine="260" w:firstLineChars="200"/>
        <w:rPr>
          <w:rFonts w:ascii="宋体" w:hAnsi="宋体" w:cs="宋体"/>
          <w:sz w:val="13"/>
          <w:szCs w:val="13"/>
        </w:rPr>
      </w:pPr>
      <w:r>
        <w:rPr>
          <w:rFonts w:hint="eastAsia" w:ascii="宋体" w:hAnsi="宋体" w:cs="宋体"/>
          <w:sz w:val="13"/>
          <w:szCs w:val="13"/>
        </w:rPr>
        <w:t>四、教学过程的基本规律</w:t>
      </w:r>
    </w:p>
    <w:p>
      <w:pPr>
        <w:adjustRightInd w:val="0"/>
        <w:ind w:firstLine="260" w:firstLineChars="200"/>
        <w:rPr>
          <w:rFonts w:ascii="宋体" w:hAnsi="宋体" w:cs="宋体"/>
          <w:sz w:val="13"/>
          <w:szCs w:val="13"/>
        </w:rPr>
      </w:pPr>
      <w:r>
        <w:rPr>
          <w:rFonts w:hint="eastAsia" w:ascii="宋体" w:hAnsi="宋体" w:cs="宋体"/>
          <w:sz w:val="13"/>
          <w:szCs w:val="13"/>
        </w:rPr>
        <w:t>(一)直接经验与间接经验相结合</w:t>
      </w:r>
    </w:p>
    <w:p>
      <w:pPr>
        <w:adjustRightInd w:val="0"/>
        <w:ind w:firstLine="260" w:firstLineChars="200"/>
        <w:rPr>
          <w:rFonts w:ascii="宋体" w:hAnsi="宋体" w:cs="宋体"/>
          <w:sz w:val="13"/>
          <w:szCs w:val="13"/>
        </w:rPr>
      </w:pPr>
      <w:r>
        <w:rPr>
          <w:rFonts w:hint="eastAsia" w:ascii="宋体" w:hAnsi="宋体" w:cs="宋体"/>
          <w:sz w:val="13"/>
          <w:szCs w:val="13"/>
        </w:rPr>
        <w:t>(二)掌握知识与发展智力相统一(教学的发展性规律)</w:t>
      </w:r>
    </w:p>
    <w:p>
      <w:pPr>
        <w:adjustRightInd w:val="0"/>
        <w:ind w:firstLine="260" w:firstLineChars="200"/>
        <w:rPr>
          <w:rFonts w:ascii="宋体" w:hAnsi="宋体" w:cs="宋体"/>
          <w:sz w:val="13"/>
          <w:szCs w:val="13"/>
        </w:rPr>
      </w:pPr>
      <w:r>
        <w:rPr>
          <w:rFonts w:hint="eastAsia" w:ascii="宋体" w:hAnsi="宋体" w:cs="宋体"/>
          <w:sz w:val="13"/>
          <w:szCs w:val="13"/>
        </w:rPr>
        <w:t>(三)掌握知识与提高思想相结合</w:t>
      </w:r>
    </w:p>
    <w:p>
      <w:pPr>
        <w:adjustRightInd w:val="0"/>
        <w:ind w:firstLine="260" w:firstLineChars="200"/>
        <w:rPr>
          <w:rFonts w:ascii="宋体" w:hAnsi="宋体" w:cs="宋体"/>
          <w:sz w:val="13"/>
          <w:szCs w:val="13"/>
        </w:rPr>
      </w:pPr>
      <w:r>
        <w:rPr>
          <w:rFonts w:hint="eastAsia" w:ascii="宋体" w:hAnsi="宋体" w:cs="宋体"/>
          <w:sz w:val="13"/>
          <w:szCs w:val="13"/>
        </w:rPr>
        <w:t xml:space="preserve"> (四)教师主导作用与学生主动性相结合</w:t>
      </w:r>
    </w:p>
    <w:p>
      <w:pPr>
        <w:adjustRightInd w:val="0"/>
        <w:ind w:firstLine="260" w:firstLineChars="200"/>
        <w:rPr>
          <w:rFonts w:ascii="宋体" w:hAnsi="宋体" w:cs="宋体"/>
          <w:sz w:val="13"/>
          <w:szCs w:val="13"/>
        </w:rPr>
      </w:pPr>
      <w:r>
        <w:rPr>
          <w:rFonts w:hint="eastAsia" w:ascii="宋体" w:hAnsi="宋体" w:cs="宋体"/>
          <w:sz w:val="13"/>
          <w:szCs w:val="13"/>
        </w:rPr>
        <w:t>五、班级授课制的优缺点</w:t>
      </w:r>
    </w:p>
    <w:p>
      <w:pPr>
        <w:pStyle w:val="20"/>
        <w:adjustRightInd w:val="0"/>
        <w:ind w:firstLine="261" w:firstLineChars="200"/>
        <w:jc w:val="both"/>
        <w:rPr>
          <w:rFonts w:hAnsi="宋体" w:cs="宋体"/>
          <w:b/>
          <w:sz w:val="13"/>
          <w:szCs w:val="13"/>
        </w:rPr>
      </w:pPr>
      <w:r>
        <w:rPr>
          <w:rFonts w:hint="eastAsia" w:hAnsi="宋体" w:cs="宋体"/>
          <w:b/>
          <w:sz w:val="13"/>
          <w:szCs w:val="13"/>
        </w:rPr>
        <w:t>优点：</w:t>
      </w:r>
    </w:p>
    <w:p>
      <w:pPr>
        <w:pStyle w:val="20"/>
        <w:adjustRightInd w:val="0"/>
        <w:ind w:firstLine="260" w:firstLineChars="200"/>
        <w:jc w:val="both"/>
        <w:rPr>
          <w:rFonts w:hAnsi="宋体" w:cs="宋体"/>
          <w:sz w:val="13"/>
          <w:szCs w:val="13"/>
        </w:rPr>
      </w:pPr>
      <w:r>
        <w:rPr>
          <w:rFonts w:hint="eastAsia" w:hAnsi="宋体" w:cs="宋体"/>
          <w:sz w:val="13"/>
          <w:szCs w:val="13"/>
        </w:rPr>
        <w:t>(1)有利于经济有效地、大面积地培养人才；(2)有利于发挥教师的主导作用；</w:t>
      </w:r>
    </w:p>
    <w:p>
      <w:pPr>
        <w:pStyle w:val="20"/>
        <w:adjustRightInd w:val="0"/>
        <w:ind w:firstLine="260" w:firstLineChars="200"/>
        <w:jc w:val="both"/>
        <w:rPr>
          <w:rFonts w:hAnsi="宋体" w:cs="宋体"/>
          <w:sz w:val="13"/>
          <w:szCs w:val="13"/>
        </w:rPr>
      </w:pPr>
      <w:r>
        <w:rPr>
          <w:rFonts w:hint="eastAsia" w:hAnsi="宋体" w:cs="宋体"/>
          <w:sz w:val="13"/>
          <w:szCs w:val="13"/>
        </w:rPr>
        <w:t>(3)有利于发挥班集体的教学作用。</w:t>
      </w:r>
    </w:p>
    <w:p>
      <w:pPr>
        <w:pStyle w:val="20"/>
        <w:adjustRightInd w:val="0"/>
        <w:ind w:firstLine="261" w:firstLineChars="200"/>
        <w:jc w:val="both"/>
        <w:rPr>
          <w:rFonts w:hAnsi="宋体" w:cs="宋体"/>
          <w:b/>
          <w:sz w:val="13"/>
          <w:szCs w:val="13"/>
        </w:rPr>
      </w:pPr>
      <w:r>
        <w:rPr>
          <w:rFonts w:hint="eastAsia" w:hAnsi="宋体" w:cs="宋体"/>
          <w:b/>
          <w:sz w:val="13"/>
          <w:szCs w:val="13"/>
        </w:rPr>
        <w:t>缺点：</w:t>
      </w:r>
    </w:p>
    <w:p>
      <w:pPr>
        <w:pStyle w:val="20"/>
        <w:adjustRightInd w:val="0"/>
        <w:ind w:firstLine="260" w:firstLineChars="200"/>
        <w:jc w:val="both"/>
        <w:rPr>
          <w:rFonts w:hAnsi="宋体" w:cs="宋体"/>
          <w:sz w:val="13"/>
          <w:szCs w:val="13"/>
        </w:rPr>
      </w:pPr>
      <w:r>
        <w:rPr>
          <w:rFonts w:hint="eastAsia" w:hAnsi="宋体" w:cs="宋体"/>
          <w:sz w:val="13"/>
          <w:szCs w:val="13"/>
        </w:rPr>
        <w:t>(1)不利于因材施教；  (2)不利于学生独立性与自主性的培养；</w:t>
      </w:r>
    </w:p>
    <w:p>
      <w:pPr>
        <w:pStyle w:val="20"/>
        <w:adjustRightInd w:val="0"/>
        <w:ind w:firstLine="260" w:firstLineChars="200"/>
        <w:jc w:val="both"/>
        <w:rPr>
          <w:rFonts w:hAnsi="宋体" w:cs="宋体"/>
          <w:sz w:val="13"/>
          <w:szCs w:val="13"/>
        </w:rPr>
      </w:pPr>
      <w:r>
        <w:rPr>
          <w:rFonts w:hint="eastAsia" w:hAnsi="宋体" w:cs="宋体"/>
          <w:sz w:val="13"/>
          <w:szCs w:val="13"/>
        </w:rPr>
        <w:t>(3)教学形式缺乏灵活性。</w:t>
      </w:r>
    </w:p>
    <w:p>
      <w:pPr>
        <w:adjustRightInd w:val="0"/>
        <w:ind w:firstLine="261" w:firstLineChars="200"/>
        <w:rPr>
          <w:rFonts w:ascii="宋体" w:hAnsi="宋体" w:cs="宋体"/>
          <w:b/>
          <w:sz w:val="13"/>
          <w:szCs w:val="13"/>
        </w:rPr>
      </w:pPr>
      <w:r>
        <w:rPr>
          <w:rFonts w:hint="eastAsia" w:ascii="宋体" w:hAnsi="宋体" w:cs="宋体"/>
          <w:b/>
          <w:sz w:val="13"/>
          <w:szCs w:val="13"/>
        </w:rPr>
        <w:t>考点8 认知过程</w:t>
      </w:r>
    </w:p>
    <w:p>
      <w:pPr>
        <w:adjustRightInd w:val="0"/>
        <w:ind w:firstLine="260" w:firstLineChars="200"/>
        <w:rPr>
          <w:rFonts w:ascii="宋体" w:hAnsi="宋体" w:cs="宋体"/>
          <w:sz w:val="13"/>
          <w:szCs w:val="13"/>
        </w:rPr>
      </w:pPr>
      <w:bookmarkStart w:id="1" w:name="_Toc362601091"/>
      <w:bookmarkStart w:id="2" w:name="_Toc421635138"/>
      <w:bookmarkStart w:id="3" w:name="_Toc420587798"/>
      <w:bookmarkStart w:id="4" w:name="_Toc420565866"/>
      <w:bookmarkStart w:id="5" w:name="_Toc421628921"/>
      <w:bookmarkStart w:id="6" w:name="_Toc364780657"/>
      <w:bookmarkStart w:id="7" w:name="_Toc418600420"/>
      <w:r>
        <w:rPr>
          <w:rFonts w:hint="eastAsia" w:ascii="宋体" w:hAnsi="宋体" w:cs="宋体"/>
          <w:sz w:val="13"/>
          <w:szCs w:val="13"/>
        </w:rPr>
        <w:t>一、知觉的特性</w:t>
      </w:r>
      <w:bookmarkEnd w:id="1"/>
      <w:bookmarkEnd w:id="2"/>
      <w:bookmarkEnd w:id="3"/>
      <w:bookmarkEnd w:id="4"/>
      <w:bookmarkEnd w:id="5"/>
      <w:bookmarkEnd w:id="6"/>
      <w:bookmarkEnd w:id="7"/>
    </w:p>
    <w:p>
      <w:pPr>
        <w:adjustRightInd w:val="0"/>
        <w:ind w:firstLine="260" w:firstLineChars="200"/>
        <w:rPr>
          <w:rFonts w:ascii="宋体" w:hAnsi="宋体" w:cs="宋体"/>
          <w:sz w:val="13"/>
          <w:szCs w:val="13"/>
        </w:rPr>
      </w:pPr>
      <w:r>
        <w:rPr>
          <w:rFonts w:hint="eastAsia" w:ascii="宋体" w:hAnsi="宋体" w:cs="宋体"/>
          <w:sz w:val="13"/>
          <w:szCs w:val="13"/>
        </w:rPr>
        <w:t>（一）知觉的整体性  （二）知觉的理解性</w:t>
      </w:r>
    </w:p>
    <w:p>
      <w:pPr>
        <w:adjustRightInd w:val="0"/>
        <w:rPr>
          <w:rFonts w:ascii="宋体" w:hAnsi="宋体" w:cs="宋体"/>
          <w:sz w:val="13"/>
          <w:szCs w:val="13"/>
        </w:rPr>
      </w:pPr>
      <w:r>
        <w:rPr>
          <w:rFonts w:hint="eastAsia" w:ascii="宋体" w:hAnsi="宋体" w:cs="宋体"/>
          <w:sz w:val="13"/>
          <w:szCs w:val="13"/>
        </w:rPr>
        <w:t>（三）知觉的选择性  （四）知觉的恒常性</w:t>
      </w:r>
    </w:p>
    <w:p>
      <w:pPr>
        <w:adjustRightInd w:val="0"/>
        <w:ind w:firstLine="261" w:firstLineChars="200"/>
        <w:rPr>
          <w:rFonts w:ascii="宋体" w:hAnsi="宋体" w:cs="宋体"/>
          <w:b/>
          <w:sz w:val="13"/>
          <w:szCs w:val="13"/>
        </w:rPr>
      </w:pPr>
      <w:r>
        <w:rPr>
          <w:rFonts w:hint="eastAsia" w:ascii="宋体" w:hAnsi="宋体" w:cs="宋体"/>
          <w:b/>
          <w:sz w:val="13"/>
          <w:szCs w:val="13"/>
        </w:rPr>
        <w:t>二、注意的品质及影响因素</w:t>
      </w:r>
    </w:p>
    <w:p>
      <w:pPr>
        <w:adjustRightInd w:val="0"/>
        <w:ind w:firstLine="260" w:firstLineChars="200"/>
        <w:rPr>
          <w:rFonts w:ascii="宋体" w:hAnsi="宋体" w:cs="宋体"/>
          <w:b/>
          <w:sz w:val="13"/>
          <w:szCs w:val="13"/>
        </w:rPr>
      </w:pPr>
      <w:bookmarkStart w:id="8" w:name="_Toc420565873"/>
      <w:bookmarkStart w:id="9" w:name="_Toc364780665"/>
      <w:bookmarkStart w:id="10" w:name="_Toc418600427"/>
      <w:bookmarkStart w:id="11" w:name="_Toc362601100"/>
      <w:r>
        <w:rPr>
          <w:rFonts w:hint="eastAsia" w:ascii="宋体" w:hAnsi="宋体" w:cs="宋体"/>
          <w:sz w:val="13"/>
          <w:szCs w:val="13"/>
        </w:rPr>
        <w:t>（一）注意的广度</w:t>
      </w:r>
      <w:bookmarkEnd w:id="8"/>
      <w:bookmarkEnd w:id="9"/>
      <w:bookmarkEnd w:id="10"/>
      <w:bookmarkEnd w:id="11"/>
      <w:r>
        <w:rPr>
          <w:rFonts w:hint="eastAsia" w:ascii="宋体" w:hAnsi="宋体" w:cs="宋体"/>
          <w:sz w:val="13"/>
          <w:szCs w:val="13"/>
        </w:rPr>
        <w:t>（二）注意的稳定性</w:t>
      </w:r>
      <w:bookmarkStart w:id="12" w:name="_Toc362601101"/>
      <w:bookmarkStart w:id="13" w:name="_Toc418600428"/>
      <w:bookmarkStart w:id="14" w:name="_Toc364780666"/>
      <w:bookmarkStart w:id="15" w:name="_Toc420565874"/>
      <w:r>
        <w:rPr>
          <w:rFonts w:hint="eastAsia" w:ascii="宋体" w:hAnsi="宋体" w:cs="宋体"/>
          <w:sz w:val="13"/>
          <w:szCs w:val="13"/>
        </w:rPr>
        <w:t>（三）注意的分配</w:t>
      </w:r>
      <w:bookmarkEnd w:id="12"/>
      <w:bookmarkEnd w:id="13"/>
      <w:bookmarkEnd w:id="14"/>
      <w:bookmarkEnd w:id="15"/>
      <w:bookmarkStart w:id="16" w:name="_Toc418600429"/>
      <w:bookmarkStart w:id="17" w:name="_Toc362601102"/>
      <w:bookmarkStart w:id="18" w:name="_Toc420565875"/>
      <w:bookmarkStart w:id="19" w:name="_Toc364780667"/>
      <w:r>
        <w:rPr>
          <w:rFonts w:hint="eastAsia" w:ascii="宋体" w:hAnsi="宋体" w:cs="宋体"/>
          <w:sz w:val="13"/>
          <w:szCs w:val="13"/>
        </w:rPr>
        <w:t>（四）注意的转移</w:t>
      </w:r>
      <w:bookmarkEnd w:id="16"/>
      <w:bookmarkEnd w:id="17"/>
      <w:bookmarkEnd w:id="18"/>
      <w:bookmarkEnd w:id="19"/>
    </w:p>
    <w:p>
      <w:pPr>
        <w:adjustRightInd w:val="0"/>
        <w:ind w:firstLine="261" w:firstLineChars="200"/>
        <w:rPr>
          <w:rFonts w:ascii="宋体" w:hAnsi="宋体" w:cs="宋体"/>
          <w:b/>
          <w:sz w:val="13"/>
          <w:szCs w:val="13"/>
        </w:rPr>
      </w:pPr>
      <w:r>
        <w:rPr>
          <w:rFonts w:hint="eastAsia" w:ascii="宋体" w:hAnsi="宋体" w:cs="宋体"/>
          <w:b/>
          <w:sz w:val="13"/>
          <w:szCs w:val="13"/>
        </w:rPr>
        <w:t>三、记忆的分类</w:t>
      </w:r>
    </w:p>
    <w:p>
      <w:pPr>
        <w:widowControl/>
        <w:adjustRightInd w:val="0"/>
        <w:ind w:firstLine="260" w:firstLineChars="200"/>
        <w:rPr>
          <w:rFonts w:ascii="宋体" w:hAnsi="宋体" w:cs="宋体"/>
          <w:kern w:val="0"/>
          <w:sz w:val="13"/>
          <w:szCs w:val="13"/>
        </w:rPr>
      </w:pPr>
      <w:r>
        <w:rPr>
          <w:rFonts w:hint="eastAsia" w:ascii="宋体" w:hAnsi="宋体" w:cs="宋体"/>
          <w:kern w:val="0"/>
          <w:sz w:val="13"/>
          <w:szCs w:val="13"/>
        </w:rPr>
        <w:drawing>
          <wp:inline distT="0" distB="0" distL="0" distR="0">
            <wp:extent cx="2160905" cy="1020445"/>
            <wp:effectExtent l="0" t="0" r="10795" b="8255"/>
            <wp:docPr id="45" name="图片 45" descr="C:\Users\ht\AppData\Roaming\Tencent\Users\451067849\QQ\WinTemp\RichOle\HKNQ8NLA2`DLOMXWY29P3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ht\AppData\Roaming\Tencent\Users\451067849\QQ\WinTemp\RichOle\HKNQ8NLA2`DLOMXWY29P3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60905" cy="1020445"/>
                    </a:xfrm>
                    <a:prstGeom prst="rect">
                      <a:avLst/>
                    </a:prstGeom>
                    <a:noFill/>
                    <a:ln>
                      <a:noFill/>
                    </a:ln>
                  </pic:spPr>
                </pic:pic>
              </a:graphicData>
            </a:graphic>
          </wp:inline>
        </w:drawing>
      </w:r>
    </w:p>
    <w:p>
      <w:pPr>
        <w:adjustRightInd w:val="0"/>
        <w:ind w:firstLine="261" w:firstLineChars="200"/>
        <w:rPr>
          <w:rFonts w:ascii="宋体" w:hAnsi="宋体" w:cs="宋体"/>
          <w:b/>
          <w:sz w:val="13"/>
          <w:szCs w:val="13"/>
        </w:rPr>
      </w:pPr>
      <w:r>
        <w:rPr>
          <w:rFonts w:hint="eastAsia" w:ascii="宋体" w:hAnsi="宋体" w:cs="宋体"/>
          <w:b/>
          <w:sz w:val="13"/>
          <w:szCs w:val="13"/>
        </w:rPr>
        <w:t>四、影响遗忘进程的因素</w:t>
      </w:r>
    </w:p>
    <w:p>
      <w:pPr>
        <w:adjustRightInd w:val="0"/>
        <w:ind w:firstLine="260" w:firstLineChars="200"/>
        <w:rPr>
          <w:rFonts w:ascii="宋体" w:hAnsi="宋体" w:cs="宋体"/>
          <w:sz w:val="13"/>
          <w:szCs w:val="13"/>
        </w:rPr>
      </w:pPr>
      <w:r>
        <w:rPr>
          <w:rFonts w:hint="eastAsia" w:ascii="宋体" w:hAnsi="宋体" w:cs="宋体"/>
          <w:sz w:val="13"/>
          <w:szCs w:val="13"/>
        </w:rPr>
        <w:t>学习材料的性质   识记材料的数量和学习程度</w:t>
      </w:r>
    </w:p>
    <w:p>
      <w:pPr>
        <w:adjustRightInd w:val="0"/>
        <w:ind w:firstLine="260" w:firstLineChars="200"/>
        <w:rPr>
          <w:rFonts w:ascii="宋体" w:hAnsi="宋体" w:cs="宋体"/>
          <w:sz w:val="13"/>
          <w:szCs w:val="13"/>
        </w:rPr>
      </w:pPr>
      <w:r>
        <w:rPr>
          <w:rFonts w:hint="eastAsia" w:ascii="宋体" w:hAnsi="宋体" w:cs="宋体"/>
          <w:sz w:val="13"/>
          <w:szCs w:val="13"/>
        </w:rPr>
        <w:t>记忆任务的长久性与重要性  识记的方法  时间因素  情绪和动机</w:t>
      </w:r>
    </w:p>
    <w:p>
      <w:pPr>
        <w:adjustRightInd w:val="0"/>
        <w:ind w:firstLine="261" w:firstLineChars="200"/>
        <w:rPr>
          <w:rFonts w:ascii="宋体" w:hAnsi="宋体" w:cs="宋体"/>
          <w:b/>
          <w:sz w:val="13"/>
          <w:szCs w:val="13"/>
        </w:rPr>
      </w:pPr>
      <w:r>
        <w:rPr>
          <w:rFonts w:hint="eastAsia" w:ascii="宋体" w:hAnsi="宋体" w:cs="宋体"/>
          <w:b/>
          <w:sz w:val="13"/>
          <w:szCs w:val="13"/>
        </w:rPr>
        <w:t>五、运用记忆规律，促进记忆保持的方法</w:t>
      </w:r>
    </w:p>
    <w:p>
      <w:pPr>
        <w:adjustRightInd w:val="0"/>
        <w:ind w:firstLine="260" w:firstLineChars="200"/>
        <w:rPr>
          <w:rFonts w:ascii="宋体" w:hAnsi="宋体" w:cs="宋体"/>
          <w:sz w:val="13"/>
          <w:szCs w:val="13"/>
        </w:rPr>
      </w:pPr>
      <w:r>
        <w:rPr>
          <w:rFonts w:hint="eastAsia" w:ascii="宋体" w:hAnsi="宋体" w:cs="宋体"/>
          <w:sz w:val="13"/>
          <w:szCs w:val="13"/>
        </w:rPr>
        <w:t>明确记忆目的，增强主动性   理解学习材料的意义</w:t>
      </w:r>
    </w:p>
    <w:p>
      <w:pPr>
        <w:adjustRightInd w:val="0"/>
        <w:ind w:firstLine="260" w:firstLineChars="200"/>
        <w:rPr>
          <w:rFonts w:ascii="宋体" w:hAnsi="宋体" w:cs="宋体"/>
          <w:sz w:val="13"/>
          <w:szCs w:val="13"/>
        </w:rPr>
      </w:pPr>
      <w:r>
        <w:rPr>
          <w:rFonts w:hint="eastAsia" w:ascii="宋体" w:hAnsi="宋体" w:cs="宋体"/>
          <w:sz w:val="13"/>
          <w:szCs w:val="13"/>
        </w:rPr>
        <w:t>对材料进行精细加工   运用组块化学习策略，合理组织学习材料</w:t>
      </w:r>
    </w:p>
    <w:p>
      <w:pPr>
        <w:adjustRightInd w:val="0"/>
        <w:ind w:firstLine="260" w:firstLineChars="200"/>
        <w:rPr>
          <w:rFonts w:ascii="宋体" w:hAnsi="宋体" w:cs="宋体"/>
          <w:sz w:val="13"/>
          <w:szCs w:val="13"/>
        </w:rPr>
      </w:pPr>
      <w:r>
        <w:rPr>
          <w:rFonts w:hint="eastAsia" w:ascii="宋体" w:hAnsi="宋体" w:cs="宋体"/>
          <w:sz w:val="13"/>
          <w:szCs w:val="13"/>
        </w:rPr>
        <w:t>运用多重信息编码方式   合理进行复习</w:t>
      </w:r>
    </w:p>
    <w:p>
      <w:pPr>
        <w:adjustRightInd w:val="0"/>
        <w:ind w:firstLine="260" w:firstLineChars="200"/>
        <w:rPr>
          <w:rFonts w:ascii="宋体" w:hAnsi="宋体" w:cs="宋体"/>
          <w:sz w:val="13"/>
          <w:szCs w:val="13"/>
        </w:rPr>
      </w:pPr>
      <w:r>
        <w:rPr>
          <w:rFonts w:hint="eastAsia" w:ascii="宋体" w:hAnsi="宋体" w:cs="宋体"/>
          <w:sz w:val="13"/>
          <w:szCs w:val="13"/>
        </w:rPr>
        <w:t>及时复习；集中复习与分散复习；反复阅读、尝试背诵</w:t>
      </w:r>
    </w:p>
    <w:p>
      <w:pPr>
        <w:adjustRightInd w:val="0"/>
        <w:ind w:firstLine="261" w:firstLineChars="200"/>
        <w:rPr>
          <w:rFonts w:ascii="宋体" w:hAnsi="宋体" w:cs="宋体"/>
          <w:b/>
          <w:sz w:val="13"/>
          <w:szCs w:val="13"/>
        </w:rPr>
      </w:pPr>
      <w:r>
        <w:rPr>
          <w:rFonts w:hint="eastAsia" w:ascii="宋体" w:hAnsi="宋体" w:cs="宋体"/>
          <w:b/>
          <w:sz w:val="13"/>
          <w:szCs w:val="13"/>
        </w:rPr>
        <w:t>六、影响问题解决的因素</w:t>
      </w:r>
    </w:p>
    <w:p>
      <w:pPr>
        <w:pStyle w:val="20"/>
        <w:adjustRightInd w:val="0"/>
        <w:ind w:firstLine="260" w:firstLineChars="200"/>
        <w:jc w:val="both"/>
        <w:rPr>
          <w:rFonts w:hAnsi="宋体" w:cs="宋体"/>
          <w:sz w:val="13"/>
          <w:szCs w:val="13"/>
        </w:rPr>
      </w:pPr>
      <w:r>
        <w:rPr>
          <w:rFonts w:hint="eastAsia" w:hAnsi="宋体" w:cs="宋体"/>
          <w:sz w:val="13"/>
          <w:szCs w:val="13"/>
        </w:rPr>
        <w:t>1．问题的特征  2．定势  3．功能固着  4．原型启发  5．个体相关因素</w:t>
      </w:r>
    </w:p>
    <w:p>
      <w:pPr>
        <w:adjustRightInd w:val="0"/>
        <w:ind w:firstLine="261" w:firstLineChars="200"/>
        <w:rPr>
          <w:rFonts w:ascii="宋体" w:hAnsi="宋体" w:cs="宋体"/>
          <w:b/>
          <w:sz w:val="13"/>
          <w:szCs w:val="13"/>
        </w:rPr>
      </w:pPr>
      <w:r>
        <w:rPr>
          <w:rFonts w:hint="eastAsia" w:ascii="宋体" w:hAnsi="宋体" w:cs="宋体"/>
          <w:b/>
          <w:sz w:val="13"/>
          <w:szCs w:val="13"/>
        </w:rPr>
        <w:t>考点9 学习动机</w:t>
      </w:r>
    </w:p>
    <w:p>
      <w:pPr>
        <w:adjustRightInd w:val="0"/>
        <w:ind w:firstLine="261" w:firstLineChars="200"/>
        <w:rPr>
          <w:rFonts w:ascii="宋体" w:hAnsi="宋体" w:cs="宋体"/>
          <w:b/>
          <w:sz w:val="13"/>
          <w:szCs w:val="13"/>
        </w:rPr>
      </w:pPr>
      <w:r>
        <w:rPr>
          <w:rFonts w:hint="eastAsia" w:ascii="宋体" w:hAnsi="宋体" w:cs="宋体"/>
          <w:b/>
          <w:sz w:val="13"/>
          <w:szCs w:val="13"/>
        </w:rPr>
        <w:t>一、耶克斯—多德森定律</w:t>
      </w:r>
    </w:p>
    <w:p>
      <w:pPr>
        <w:adjustRightInd w:val="0"/>
        <w:ind w:firstLine="261" w:firstLineChars="200"/>
        <w:rPr>
          <w:rFonts w:ascii="宋体" w:hAnsi="宋体" w:cs="宋体"/>
          <w:b/>
          <w:sz w:val="13"/>
          <w:szCs w:val="13"/>
        </w:rPr>
      </w:pPr>
      <w:r>
        <w:rPr>
          <w:rFonts w:hint="eastAsia" w:ascii="宋体" w:hAnsi="宋体" w:cs="宋体"/>
          <w:b/>
          <w:sz w:val="13"/>
          <w:szCs w:val="13"/>
        </w:rPr>
        <w:drawing>
          <wp:inline distT="0" distB="0" distL="0" distR="0">
            <wp:extent cx="1979930" cy="1367790"/>
            <wp:effectExtent l="0" t="0" r="1270" b="3810"/>
            <wp:docPr id="46" name="图片 3" descr="QQ截图2015060415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 descr="QQ截图20150604153735.jpg"/>
                    <pic:cNvPicPr>
                      <a:picLocks noChangeAspect="1"/>
                    </pic:cNvPicPr>
                  </pic:nvPicPr>
                  <pic:blipFill>
                    <a:blip r:embed="rId13"/>
                    <a:srcRect l="9056" t="8269" r="8111" b="5943"/>
                    <a:stretch>
                      <a:fillRect/>
                    </a:stretch>
                  </pic:blipFill>
                  <pic:spPr>
                    <a:xfrm>
                      <a:off x="0" y="0"/>
                      <a:ext cx="1979930" cy="1367790"/>
                    </a:xfrm>
                    <a:prstGeom prst="rect">
                      <a:avLst/>
                    </a:prstGeom>
                  </pic:spPr>
                </pic:pic>
              </a:graphicData>
            </a:graphic>
          </wp:inline>
        </w:drawing>
      </w:r>
      <w:r>
        <w:rPr>
          <w:rFonts w:hint="eastAsia" w:ascii="宋体" w:hAnsi="宋体" w:cs="宋体"/>
          <w:b/>
          <w:sz w:val="13"/>
          <w:szCs w:val="13"/>
        </w:rPr>
        <w:t xml:space="preserve">     </w:t>
      </w:r>
    </w:p>
    <w:p>
      <w:pPr>
        <w:adjustRightInd w:val="0"/>
        <w:ind w:firstLine="261" w:firstLineChars="200"/>
        <w:rPr>
          <w:rFonts w:ascii="宋体" w:hAnsi="宋体" w:cs="宋体"/>
          <w:b/>
          <w:sz w:val="13"/>
          <w:szCs w:val="13"/>
        </w:rPr>
      </w:pPr>
      <w:r>
        <w:rPr>
          <w:rFonts w:hint="eastAsia" w:ascii="宋体" w:hAnsi="宋体" w:cs="宋体"/>
          <w:b/>
          <w:sz w:val="13"/>
          <w:szCs w:val="13"/>
        </w:rPr>
        <w:drawing>
          <wp:anchor distT="0" distB="0" distL="0" distR="0" simplePos="0" relativeHeight="251669504" behindDoc="0" locked="0" layoutInCell="1" allowOverlap="1">
            <wp:simplePos x="0" y="0"/>
            <wp:positionH relativeFrom="column">
              <wp:posOffset>225425</wp:posOffset>
            </wp:positionH>
            <wp:positionV relativeFrom="paragraph">
              <wp:posOffset>107315</wp:posOffset>
            </wp:positionV>
            <wp:extent cx="2160270" cy="1417955"/>
            <wp:effectExtent l="0" t="0" r="11430" b="10795"/>
            <wp:wrapSquare wrapText="bothSides"/>
            <wp:docPr id="47" name="图片 4" descr="u=1636870393,2555874363&amp;fm=21&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descr="u=1636870393,2555874363&amp;fm=21&amp;gp=0.jpg"/>
                    <pic:cNvPicPr>
                      <a:picLocks noChangeAspect="1"/>
                    </pic:cNvPicPr>
                  </pic:nvPicPr>
                  <pic:blipFill>
                    <a:blip r:embed="rId14"/>
                    <a:stretch>
                      <a:fillRect/>
                    </a:stretch>
                  </pic:blipFill>
                  <pic:spPr>
                    <a:xfrm>
                      <a:off x="0" y="0"/>
                      <a:ext cx="2160270" cy="1417955"/>
                    </a:xfrm>
                    <a:prstGeom prst="rect">
                      <a:avLst/>
                    </a:prstGeom>
                  </pic:spPr>
                </pic:pic>
              </a:graphicData>
            </a:graphic>
          </wp:anchor>
        </w:drawing>
      </w: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p>
    <w:p>
      <w:pPr>
        <w:adjustRightInd w:val="0"/>
        <w:rPr>
          <w:rFonts w:ascii="宋体" w:hAnsi="宋体" w:cs="宋体"/>
          <w:b/>
          <w:sz w:val="13"/>
          <w:szCs w:val="13"/>
        </w:rPr>
      </w:pPr>
    </w:p>
    <w:p>
      <w:pPr>
        <w:adjustRightInd w:val="0"/>
        <w:ind w:firstLine="260" w:firstLineChars="200"/>
        <w:rPr>
          <w:rFonts w:ascii="宋体" w:hAnsi="宋体" w:cs="宋体"/>
          <w:sz w:val="13"/>
          <w:szCs w:val="13"/>
        </w:rPr>
      </w:pPr>
      <w:r>
        <w:rPr>
          <w:rFonts w:hint="eastAsia" w:ascii="宋体" w:hAnsi="宋体" w:cs="宋体"/>
          <w:sz w:val="13"/>
          <w:szCs w:val="13"/>
        </w:rPr>
        <w:t>学习动机和学习效果之间有着相互制约的关系。在一般情况下，动机水平增加，学习效果也会提高。但是，动机水平也并不是越高越好，动机水平超过一定限度，学习效果反而更差。美国心理学家耶克斯和多德森认为，中等程度的动机水平最有利于学习效果的提高。同时，他们还发现，最佳的动机水平与作业难度密切相关：任务较容易，最佳动机水平较高；任务难度中等，最佳动机水平也适中；任务越困难，最佳动机水平越低。这便是有名的</w:t>
      </w:r>
      <w:r>
        <w:rPr>
          <w:rFonts w:hint="eastAsia" w:ascii="宋体" w:hAnsi="宋体" w:cs="宋体"/>
          <w:b/>
          <w:color w:val="FF0000"/>
          <w:sz w:val="13"/>
          <w:szCs w:val="13"/>
        </w:rPr>
        <w:t>耶克斯—多德森定律</w:t>
      </w:r>
      <w:r>
        <w:rPr>
          <w:rFonts w:hint="eastAsia" w:ascii="宋体" w:hAnsi="宋体" w:cs="宋体"/>
          <w:sz w:val="13"/>
          <w:szCs w:val="13"/>
        </w:rPr>
        <w:t>（简称倒U字形曲线）。</w:t>
      </w:r>
    </w:p>
    <w:p>
      <w:pPr>
        <w:adjustRightInd w:val="0"/>
        <w:ind w:firstLine="261" w:firstLineChars="200"/>
        <w:rPr>
          <w:rFonts w:ascii="宋体" w:hAnsi="宋体" w:cs="宋体"/>
          <w:b/>
          <w:sz w:val="13"/>
          <w:szCs w:val="13"/>
        </w:rPr>
      </w:pPr>
      <w:r>
        <w:rPr>
          <w:rFonts w:hint="eastAsia" w:ascii="宋体" w:hAnsi="宋体" w:cs="宋体"/>
          <w:b/>
          <w:sz w:val="13"/>
          <w:szCs w:val="13"/>
        </w:rPr>
        <w:t>二、如何激发和培养学习动机</w:t>
      </w:r>
    </w:p>
    <w:p>
      <w:pPr>
        <w:adjustRightInd w:val="0"/>
        <w:ind w:firstLine="260" w:firstLineChars="200"/>
        <w:rPr>
          <w:rFonts w:ascii="宋体" w:hAnsi="宋体" w:cs="宋体"/>
          <w:sz w:val="13"/>
          <w:szCs w:val="13"/>
        </w:rPr>
      </w:pPr>
      <w:r>
        <w:rPr>
          <w:rFonts w:hint="eastAsia" w:ascii="宋体" w:hAnsi="宋体" w:cs="宋体"/>
          <w:sz w:val="13"/>
          <w:szCs w:val="13"/>
        </w:rPr>
        <w:t>（一）内部学习动机的培养和激发</w:t>
      </w:r>
    </w:p>
    <w:p>
      <w:pPr>
        <w:adjustRightInd w:val="0"/>
        <w:ind w:firstLine="260" w:firstLineChars="200"/>
        <w:rPr>
          <w:rFonts w:ascii="宋体" w:hAnsi="宋体" w:cs="宋体"/>
          <w:sz w:val="13"/>
          <w:szCs w:val="13"/>
        </w:rPr>
      </w:pPr>
      <w:r>
        <w:rPr>
          <w:rFonts w:hint="eastAsia" w:ascii="宋体" w:hAnsi="宋体" w:cs="宋体"/>
          <w:sz w:val="13"/>
          <w:szCs w:val="13"/>
        </w:rPr>
        <w:t>1.激发兴趣，维持好奇心  2.设置合适的目标</w:t>
      </w:r>
    </w:p>
    <w:p>
      <w:pPr>
        <w:adjustRightInd w:val="0"/>
        <w:ind w:firstLine="260" w:firstLineChars="200"/>
        <w:rPr>
          <w:rFonts w:ascii="宋体" w:hAnsi="宋体" w:cs="宋体"/>
          <w:sz w:val="13"/>
          <w:szCs w:val="13"/>
        </w:rPr>
      </w:pPr>
      <w:r>
        <w:rPr>
          <w:rFonts w:hint="eastAsia" w:ascii="宋体" w:hAnsi="宋体" w:cs="宋体"/>
          <w:sz w:val="13"/>
          <w:szCs w:val="13"/>
        </w:rPr>
        <w:t>3.培养恰当的自我效能感  4.训练归因</w:t>
      </w:r>
    </w:p>
    <w:p>
      <w:pPr>
        <w:adjustRightInd w:val="0"/>
        <w:ind w:firstLine="260" w:firstLineChars="200"/>
        <w:rPr>
          <w:rFonts w:ascii="宋体" w:hAnsi="宋体" w:cs="宋体"/>
          <w:sz w:val="13"/>
          <w:szCs w:val="13"/>
        </w:rPr>
      </w:pPr>
      <w:r>
        <w:rPr>
          <w:rFonts w:hint="eastAsia" w:ascii="宋体" w:hAnsi="宋体" w:cs="宋体"/>
          <w:sz w:val="13"/>
          <w:szCs w:val="13"/>
        </w:rPr>
        <w:t>（二）外部学习动机的培养和激发</w:t>
      </w:r>
    </w:p>
    <w:p>
      <w:pPr>
        <w:adjustRightInd w:val="0"/>
        <w:ind w:firstLine="260" w:firstLineChars="200"/>
        <w:rPr>
          <w:rFonts w:ascii="宋体" w:hAnsi="宋体" w:cs="宋体"/>
          <w:sz w:val="13"/>
          <w:szCs w:val="13"/>
        </w:rPr>
      </w:pPr>
      <w:r>
        <w:rPr>
          <w:rFonts w:hint="eastAsia" w:ascii="宋体" w:hAnsi="宋体" w:cs="宋体"/>
          <w:sz w:val="13"/>
          <w:szCs w:val="13"/>
        </w:rPr>
        <w:t>1.表达明确的期望    2.提供明确、及时且经常性的反馈</w:t>
      </w:r>
    </w:p>
    <w:p>
      <w:pPr>
        <w:adjustRightInd w:val="0"/>
        <w:ind w:firstLine="260" w:firstLineChars="200"/>
        <w:rPr>
          <w:rFonts w:ascii="宋体" w:hAnsi="宋体" w:cs="宋体"/>
          <w:sz w:val="13"/>
          <w:szCs w:val="13"/>
        </w:rPr>
      </w:pPr>
      <w:r>
        <w:rPr>
          <w:rFonts w:hint="eastAsia" w:ascii="宋体" w:hAnsi="宋体" w:cs="宋体"/>
          <w:sz w:val="13"/>
          <w:szCs w:val="13"/>
        </w:rPr>
        <w:t>3.合理运用外部奖励  4.有效的运用表扬</w:t>
      </w:r>
    </w:p>
    <w:p>
      <w:pPr>
        <w:adjustRightInd w:val="0"/>
        <w:ind w:firstLine="261" w:firstLineChars="200"/>
        <w:rPr>
          <w:rFonts w:ascii="宋体" w:hAnsi="宋体" w:cs="宋体"/>
          <w:b/>
          <w:sz w:val="13"/>
          <w:szCs w:val="13"/>
        </w:rPr>
      </w:pPr>
      <w:r>
        <w:rPr>
          <w:rFonts w:hint="eastAsia" w:ascii="宋体" w:hAnsi="宋体" w:cs="宋体"/>
          <w:b/>
          <w:sz w:val="13"/>
          <w:szCs w:val="13"/>
        </w:rPr>
        <w:t>考点10  学习迁移</w:t>
      </w:r>
    </w:p>
    <w:p>
      <w:pPr>
        <w:adjustRightInd w:val="0"/>
        <w:ind w:firstLine="261" w:firstLineChars="200"/>
        <w:rPr>
          <w:rFonts w:ascii="宋体" w:hAnsi="宋体" w:cs="宋体"/>
          <w:b/>
          <w:sz w:val="13"/>
          <w:szCs w:val="13"/>
        </w:rPr>
      </w:pPr>
      <w:r>
        <w:rPr>
          <w:rFonts w:hint="eastAsia" w:ascii="宋体" w:hAnsi="宋体" w:cs="宋体"/>
          <w:b/>
          <w:sz w:val="13"/>
          <w:szCs w:val="13"/>
        </w:rPr>
        <w:t>一、学习迁移类型</w:t>
      </w:r>
    </w:p>
    <w:tbl>
      <w:tblPr>
        <w:tblStyle w:val="47"/>
        <w:tblW w:w="4751"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068"/>
        <w:gridCol w:w="1004"/>
        <w:gridCol w:w="267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227" w:hRule="atLeast"/>
          <w:jc w:val="center"/>
        </w:trPr>
        <w:tc>
          <w:tcPr>
            <w:tcW w:w="1068" w:type="dxa"/>
            <w:vAlign w:val="center"/>
          </w:tcPr>
          <w:p>
            <w:pPr>
              <w:tabs>
                <w:tab w:val="center" w:pos="426"/>
              </w:tabs>
              <w:adjustRightInd w:val="0"/>
              <w:jc w:val="center"/>
              <w:rPr>
                <w:rFonts w:ascii="宋体" w:hAnsi="宋体" w:cs="宋体"/>
                <w:color w:val="FF0000"/>
                <w:sz w:val="13"/>
                <w:szCs w:val="13"/>
              </w:rPr>
            </w:pPr>
            <w:r>
              <w:rPr>
                <w:rFonts w:hint="eastAsia" w:ascii="宋体" w:hAnsi="宋体" w:cs="宋体"/>
                <w:color w:val="FF0000"/>
                <w:sz w:val="13"/>
                <w:szCs w:val="13"/>
              </w:rPr>
              <w:t>分类标准</w:t>
            </w:r>
          </w:p>
        </w:tc>
        <w:tc>
          <w:tcPr>
            <w:tcW w:w="1004" w:type="dxa"/>
            <w:vAlign w:val="center"/>
          </w:tcPr>
          <w:p>
            <w:pPr>
              <w:adjustRightInd w:val="0"/>
              <w:jc w:val="center"/>
              <w:rPr>
                <w:rFonts w:ascii="宋体" w:hAnsi="宋体" w:cs="宋体"/>
                <w:color w:val="FF0000"/>
                <w:sz w:val="13"/>
                <w:szCs w:val="13"/>
              </w:rPr>
            </w:pPr>
            <w:r>
              <w:rPr>
                <w:rFonts w:hint="eastAsia" w:ascii="宋体" w:hAnsi="宋体" w:cs="宋体"/>
                <w:color w:val="FF0000"/>
                <w:sz w:val="13"/>
                <w:szCs w:val="13"/>
              </w:rPr>
              <w:t>名  称</w:t>
            </w:r>
          </w:p>
        </w:tc>
        <w:tc>
          <w:tcPr>
            <w:tcW w:w="2679" w:type="dxa"/>
            <w:vAlign w:val="center"/>
          </w:tcPr>
          <w:p>
            <w:pPr>
              <w:adjustRightInd w:val="0"/>
              <w:jc w:val="center"/>
              <w:rPr>
                <w:rFonts w:ascii="宋体" w:hAnsi="宋体" w:cs="宋体"/>
                <w:color w:val="FF0000"/>
                <w:sz w:val="13"/>
                <w:szCs w:val="13"/>
              </w:rPr>
            </w:pPr>
            <w:r>
              <w:rPr>
                <w:rFonts w:hint="eastAsia" w:ascii="宋体" w:hAnsi="宋体" w:cs="宋体"/>
                <w:color w:val="FF0000"/>
                <w:sz w:val="13"/>
                <w:szCs w:val="13"/>
              </w:rPr>
              <w:t>内涵点拨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restart"/>
            <w:vAlign w:val="center"/>
          </w:tcPr>
          <w:p>
            <w:pPr>
              <w:adjustRightInd w:val="0"/>
              <w:jc w:val="center"/>
              <w:rPr>
                <w:rFonts w:ascii="宋体" w:hAnsi="宋体" w:cs="宋体"/>
                <w:sz w:val="13"/>
                <w:szCs w:val="13"/>
              </w:rPr>
            </w:pPr>
            <w:r>
              <w:rPr>
                <w:rFonts w:hint="eastAsia" w:ascii="宋体" w:hAnsi="宋体" w:cs="宋体"/>
                <w:sz w:val="13"/>
                <w:szCs w:val="13"/>
              </w:rPr>
              <w:t>迁移的性质</w:t>
            </w: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正迁移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积极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continue"/>
            <w:vAlign w:val="center"/>
          </w:tcPr>
          <w:p>
            <w:pPr>
              <w:adjustRightInd w:val="0"/>
              <w:ind w:firstLine="260" w:firstLineChars="200"/>
              <w:jc w:val="center"/>
              <w:rPr>
                <w:rFonts w:ascii="宋体" w:hAnsi="宋体" w:cs="宋体"/>
                <w:sz w:val="13"/>
                <w:szCs w:val="13"/>
              </w:rPr>
            </w:pP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负迁移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消极</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restart"/>
            <w:vAlign w:val="center"/>
          </w:tcPr>
          <w:p>
            <w:pPr>
              <w:adjustRightInd w:val="0"/>
              <w:jc w:val="center"/>
              <w:rPr>
                <w:rFonts w:ascii="宋体" w:hAnsi="宋体" w:cs="宋体"/>
                <w:sz w:val="13"/>
                <w:szCs w:val="13"/>
              </w:rPr>
            </w:pPr>
            <w:r>
              <w:rPr>
                <w:rFonts w:hint="eastAsia" w:ascii="宋体" w:hAnsi="宋体" w:cs="宋体"/>
                <w:sz w:val="13"/>
                <w:szCs w:val="13"/>
              </w:rPr>
              <w:t>迁移的时间顺序</w:t>
            </w: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顺向迁移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前后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continue"/>
            <w:vAlign w:val="center"/>
          </w:tcPr>
          <w:p>
            <w:pPr>
              <w:adjustRightInd w:val="0"/>
              <w:ind w:firstLine="260" w:firstLineChars="200"/>
              <w:jc w:val="center"/>
              <w:rPr>
                <w:rFonts w:ascii="宋体" w:hAnsi="宋体" w:cs="宋体"/>
                <w:sz w:val="13"/>
                <w:szCs w:val="13"/>
              </w:rPr>
            </w:pP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逆向迁移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后前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restart"/>
            <w:vAlign w:val="center"/>
          </w:tcPr>
          <w:p>
            <w:pPr>
              <w:adjustRightInd w:val="0"/>
              <w:jc w:val="center"/>
              <w:rPr>
                <w:rFonts w:ascii="宋体" w:hAnsi="宋体" w:cs="宋体"/>
                <w:sz w:val="13"/>
                <w:szCs w:val="13"/>
              </w:rPr>
            </w:pPr>
            <w:r>
              <w:rPr>
                <w:rFonts w:hint="eastAsia" w:ascii="宋体" w:hAnsi="宋体" w:cs="宋体"/>
                <w:sz w:val="13"/>
                <w:szCs w:val="13"/>
              </w:rPr>
              <w:t>迁移内容的不同抽象和概括水平</w:t>
            </w: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垂直迁移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上位下位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continue"/>
            <w:vAlign w:val="center"/>
          </w:tcPr>
          <w:p>
            <w:pPr>
              <w:adjustRightInd w:val="0"/>
              <w:ind w:firstLine="260" w:firstLineChars="200"/>
              <w:jc w:val="center"/>
              <w:rPr>
                <w:rFonts w:ascii="宋体" w:hAnsi="宋体" w:cs="宋体"/>
                <w:sz w:val="13"/>
                <w:szCs w:val="13"/>
              </w:rPr>
            </w:pP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水平迁移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并列</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restart"/>
            <w:vAlign w:val="center"/>
          </w:tcPr>
          <w:p>
            <w:pPr>
              <w:adjustRightInd w:val="0"/>
              <w:jc w:val="center"/>
              <w:rPr>
                <w:rFonts w:ascii="宋体" w:hAnsi="宋体" w:cs="宋体"/>
                <w:sz w:val="13"/>
                <w:szCs w:val="13"/>
              </w:rPr>
            </w:pPr>
            <w:r>
              <w:rPr>
                <w:rFonts w:hint="eastAsia" w:ascii="宋体" w:hAnsi="宋体" w:cs="宋体"/>
                <w:sz w:val="13"/>
                <w:szCs w:val="13"/>
              </w:rPr>
              <w:t>迁移内容的不同</w:t>
            </w: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一般迁移</w:t>
            </w:r>
          </w:p>
        </w:tc>
        <w:tc>
          <w:tcPr>
            <w:tcW w:w="2679" w:type="dxa"/>
            <w:vAlign w:val="center"/>
          </w:tcPr>
          <w:p>
            <w:pPr>
              <w:tabs>
                <w:tab w:val="left" w:pos="236"/>
              </w:tabs>
              <w:adjustRightInd w:val="0"/>
              <w:jc w:val="center"/>
              <w:rPr>
                <w:rFonts w:ascii="宋体" w:hAnsi="宋体" w:cs="宋体"/>
                <w:sz w:val="13"/>
                <w:szCs w:val="13"/>
              </w:rPr>
            </w:pPr>
            <w:r>
              <w:rPr>
                <w:rFonts w:hint="eastAsia" w:ascii="宋体" w:hAnsi="宋体" w:cs="宋体"/>
                <w:sz w:val="13"/>
                <w:szCs w:val="13"/>
              </w:rPr>
              <w:t>一般原理、方法、策略和态度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7" w:hRule="atLeast"/>
          <w:jc w:val="center"/>
        </w:trPr>
        <w:tc>
          <w:tcPr>
            <w:tcW w:w="1068" w:type="dxa"/>
            <w:vMerge w:val="continue"/>
            <w:vAlign w:val="center"/>
          </w:tcPr>
          <w:p>
            <w:pPr>
              <w:adjustRightInd w:val="0"/>
              <w:ind w:firstLine="260" w:firstLineChars="200"/>
              <w:jc w:val="center"/>
              <w:rPr>
                <w:rFonts w:ascii="宋体" w:hAnsi="宋体" w:cs="宋体"/>
                <w:sz w:val="13"/>
                <w:szCs w:val="13"/>
              </w:rPr>
            </w:pPr>
          </w:p>
        </w:tc>
        <w:tc>
          <w:tcPr>
            <w:tcW w:w="1004" w:type="dxa"/>
            <w:vAlign w:val="center"/>
          </w:tcPr>
          <w:p>
            <w:pPr>
              <w:adjustRightInd w:val="0"/>
              <w:jc w:val="center"/>
              <w:rPr>
                <w:rFonts w:ascii="宋体" w:hAnsi="宋体" w:cs="宋体"/>
                <w:sz w:val="13"/>
                <w:szCs w:val="13"/>
              </w:rPr>
            </w:pPr>
            <w:r>
              <w:rPr>
                <w:rFonts w:hint="eastAsia" w:ascii="宋体" w:hAnsi="宋体" w:cs="宋体"/>
                <w:sz w:val="13"/>
                <w:szCs w:val="13"/>
              </w:rPr>
              <w:t>具体迁移</w:t>
            </w:r>
          </w:p>
        </w:tc>
        <w:tc>
          <w:tcPr>
            <w:tcW w:w="2679" w:type="dxa"/>
            <w:vAlign w:val="center"/>
          </w:tcPr>
          <w:p>
            <w:pPr>
              <w:adjustRightInd w:val="0"/>
              <w:jc w:val="center"/>
              <w:rPr>
                <w:rFonts w:ascii="宋体" w:hAnsi="宋体" w:cs="宋体"/>
                <w:sz w:val="13"/>
                <w:szCs w:val="13"/>
              </w:rPr>
            </w:pPr>
            <w:r>
              <w:rPr>
                <w:rFonts w:hint="eastAsia" w:ascii="宋体" w:hAnsi="宋体" w:cs="宋体"/>
                <w:sz w:val="13"/>
                <w:szCs w:val="13"/>
              </w:rPr>
              <w:t>具体的、特殊的经验的迁移</w:t>
            </w:r>
          </w:p>
        </w:tc>
      </w:tr>
    </w:tbl>
    <w:p>
      <w:pPr>
        <w:adjustRightInd w:val="0"/>
        <w:ind w:firstLine="261" w:firstLineChars="200"/>
        <w:rPr>
          <w:rFonts w:ascii="宋体" w:hAnsi="宋体" w:cs="宋体"/>
          <w:b/>
          <w:sz w:val="13"/>
          <w:szCs w:val="13"/>
        </w:rPr>
      </w:pPr>
      <w:r>
        <w:rPr>
          <w:rFonts w:hint="eastAsia" w:ascii="宋体" w:hAnsi="宋体" w:cs="宋体"/>
          <w:b/>
          <w:sz w:val="13"/>
          <w:szCs w:val="13"/>
        </w:rPr>
        <w:t>二、如何促进知识迁移</w:t>
      </w:r>
    </w:p>
    <w:p>
      <w:pPr>
        <w:adjustRightInd w:val="0"/>
        <w:ind w:firstLine="260" w:firstLineChars="200"/>
        <w:rPr>
          <w:rFonts w:ascii="宋体" w:hAnsi="宋体" w:cs="宋体"/>
          <w:sz w:val="13"/>
          <w:szCs w:val="13"/>
        </w:rPr>
      </w:pPr>
      <w:bookmarkStart w:id="20" w:name="_Toc440612804"/>
      <w:bookmarkStart w:id="21" w:name="_Toc364780717"/>
      <w:bookmarkStart w:id="22" w:name="_Toc361821667"/>
      <w:bookmarkStart w:id="23" w:name="_Toc362601173"/>
      <w:bookmarkStart w:id="24" w:name="_Toc457575379"/>
      <w:r>
        <w:rPr>
          <w:rFonts w:hint="eastAsia" w:ascii="宋体" w:hAnsi="宋体" w:cs="宋体"/>
          <w:sz w:val="13"/>
          <w:szCs w:val="13"/>
        </w:rPr>
        <w:t>（一）精选教材</w:t>
      </w:r>
      <w:bookmarkEnd w:id="20"/>
      <w:bookmarkEnd w:id="21"/>
      <w:bookmarkEnd w:id="22"/>
      <w:bookmarkEnd w:id="23"/>
      <w:bookmarkEnd w:id="24"/>
      <w:bookmarkStart w:id="25" w:name="_Toc361821668"/>
      <w:bookmarkStart w:id="26" w:name="_Toc440612805"/>
      <w:bookmarkStart w:id="27" w:name="_Toc457575380"/>
      <w:bookmarkStart w:id="28" w:name="_Toc362601174"/>
      <w:bookmarkStart w:id="29" w:name="_Toc364780718"/>
      <w:r>
        <w:rPr>
          <w:rFonts w:hint="eastAsia" w:ascii="宋体" w:hAnsi="宋体" w:cs="宋体"/>
          <w:sz w:val="13"/>
          <w:szCs w:val="13"/>
        </w:rPr>
        <w:t xml:space="preserve">          （二）合理编排教学内容</w:t>
      </w:r>
      <w:bookmarkEnd w:id="25"/>
      <w:bookmarkEnd w:id="26"/>
      <w:bookmarkEnd w:id="27"/>
      <w:bookmarkEnd w:id="28"/>
      <w:bookmarkEnd w:id="29"/>
    </w:p>
    <w:p>
      <w:pPr>
        <w:adjustRightInd w:val="0"/>
        <w:ind w:firstLine="260" w:firstLineChars="200"/>
        <w:rPr>
          <w:rFonts w:ascii="宋体" w:hAnsi="宋体" w:cs="宋体"/>
          <w:sz w:val="13"/>
          <w:szCs w:val="13"/>
        </w:rPr>
      </w:pPr>
      <w:bookmarkStart w:id="30" w:name="_Toc440612806"/>
      <w:bookmarkStart w:id="31" w:name="_Toc362601175"/>
      <w:bookmarkStart w:id="32" w:name="_Toc457575381"/>
      <w:bookmarkStart w:id="33" w:name="_Toc361821669"/>
      <w:bookmarkStart w:id="34" w:name="_Toc364780719"/>
      <w:r>
        <w:rPr>
          <w:rFonts w:hint="eastAsia" w:ascii="宋体" w:hAnsi="宋体" w:cs="宋体"/>
          <w:sz w:val="13"/>
          <w:szCs w:val="13"/>
        </w:rPr>
        <w:t>（三）合理安排教学程序</w:t>
      </w:r>
      <w:bookmarkEnd w:id="30"/>
      <w:bookmarkEnd w:id="31"/>
      <w:bookmarkEnd w:id="32"/>
      <w:bookmarkEnd w:id="33"/>
      <w:bookmarkEnd w:id="34"/>
      <w:bookmarkStart w:id="35" w:name="_Toc361821670"/>
      <w:bookmarkStart w:id="36" w:name="_Toc457575382"/>
      <w:bookmarkStart w:id="37" w:name="_Toc364780720"/>
      <w:bookmarkStart w:id="38" w:name="_Toc362601176"/>
      <w:bookmarkStart w:id="39" w:name="_Toc440612807"/>
      <w:r>
        <w:rPr>
          <w:rFonts w:hint="eastAsia" w:ascii="宋体" w:hAnsi="宋体" w:cs="宋体"/>
          <w:sz w:val="13"/>
          <w:szCs w:val="13"/>
        </w:rPr>
        <w:t xml:space="preserve">  （四）教授学习策略，提高迁移意识性</w:t>
      </w:r>
      <w:bookmarkEnd w:id="35"/>
      <w:bookmarkEnd w:id="36"/>
      <w:bookmarkEnd w:id="37"/>
      <w:bookmarkEnd w:id="38"/>
      <w:bookmarkEnd w:id="39"/>
    </w:p>
    <w:p>
      <w:pPr>
        <w:widowControl/>
        <w:adjustRightInd w:val="0"/>
        <w:ind w:firstLine="261" w:firstLineChars="200"/>
        <w:rPr>
          <w:rFonts w:ascii="宋体" w:hAnsi="宋体" w:cs="宋体"/>
          <w:b/>
          <w:kern w:val="0"/>
          <w:sz w:val="13"/>
          <w:szCs w:val="13"/>
        </w:rPr>
      </w:pPr>
      <w:r>
        <w:rPr>
          <w:rFonts w:hint="eastAsia" w:ascii="宋体" w:hAnsi="宋体" w:cs="宋体"/>
          <w:b/>
          <w:kern w:val="0"/>
          <w:sz w:val="13"/>
          <w:szCs w:val="13"/>
        </w:rPr>
        <w:t>考点11  学习策略</w:t>
      </w:r>
    </w:p>
    <w:p>
      <w:pPr>
        <w:adjustRightInd w:val="0"/>
        <w:ind w:firstLine="260" w:firstLineChars="200"/>
        <w:rPr>
          <w:rFonts w:ascii="宋体" w:hAnsi="宋体" w:cs="宋体"/>
          <w:b/>
          <w:sz w:val="13"/>
          <w:szCs w:val="13"/>
        </w:rPr>
      </w:pPr>
      <w:r>
        <w:rPr>
          <w:rFonts w:hint="eastAsia" w:ascii="宋体" w:hAnsi="宋体" w:cs="宋体"/>
          <w:sz w:val="13"/>
          <w:szCs w:val="13"/>
        </w:rPr>
        <w:drawing>
          <wp:inline distT="0" distB="0" distL="0" distR="0">
            <wp:extent cx="2520315" cy="1391920"/>
            <wp:effectExtent l="0" t="0" r="13335" b="17780"/>
            <wp:docPr id="72"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pic:cNvPicPr>
                      <a:picLocks noChangeAspect="1"/>
                    </pic:cNvPicPr>
                  </pic:nvPicPr>
                  <pic:blipFill>
                    <a:blip r:embed="rId15" cstate="print"/>
                    <a:stretch>
                      <a:fillRect/>
                    </a:stretch>
                  </pic:blipFill>
                  <pic:spPr>
                    <a:xfrm>
                      <a:off x="0" y="0"/>
                      <a:ext cx="2520315" cy="1391920"/>
                    </a:xfrm>
                    <a:prstGeom prst="rect">
                      <a:avLst/>
                    </a:prstGeom>
                    <a:noFill/>
                    <a:ln w="9525" cap="flat" cmpd="sng">
                      <a:noFill/>
                      <a:prstDash val="solid"/>
                      <a:round/>
                    </a:ln>
                  </pic:spPr>
                </pic:pic>
              </a:graphicData>
            </a:graphic>
          </wp:inline>
        </w:drawing>
      </w:r>
    </w:p>
    <w:p>
      <w:pPr>
        <w:adjustRightInd w:val="0"/>
        <w:ind w:firstLine="261" w:firstLineChars="200"/>
        <w:rPr>
          <w:rFonts w:ascii="宋体" w:hAnsi="宋体" w:cs="宋体"/>
          <w:b/>
          <w:sz w:val="13"/>
          <w:szCs w:val="13"/>
        </w:rPr>
      </w:pPr>
    </w:p>
    <w:p>
      <w:pPr>
        <w:adjustRightInd w:val="0"/>
        <w:ind w:firstLine="261" w:firstLineChars="200"/>
        <w:rPr>
          <w:rFonts w:ascii="宋体" w:hAnsi="宋体" w:cs="宋体"/>
          <w:b/>
          <w:sz w:val="13"/>
          <w:szCs w:val="13"/>
        </w:rPr>
      </w:pPr>
      <w:r>
        <w:rPr>
          <w:rFonts w:hint="eastAsia" w:ascii="宋体" w:hAnsi="宋体" w:cs="宋体"/>
          <w:b/>
          <w:sz w:val="13"/>
          <w:szCs w:val="13"/>
        </w:rPr>
        <w:t>考点12 中学生认知发展心理</w:t>
      </w:r>
    </w:p>
    <w:p>
      <w:pPr>
        <w:adjustRightInd w:val="0"/>
        <w:ind w:firstLine="261" w:firstLineChars="200"/>
        <w:rPr>
          <w:rFonts w:ascii="宋体" w:hAnsi="宋体" w:cs="宋体"/>
          <w:sz w:val="13"/>
          <w:szCs w:val="13"/>
        </w:rPr>
      </w:pPr>
      <w:r>
        <w:rPr>
          <w:rFonts w:hint="eastAsia" w:ascii="宋体" w:hAnsi="宋体" w:cs="宋体"/>
          <w:b/>
          <w:sz w:val="13"/>
          <w:szCs w:val="13"/>
        </w:rPr>
        <w:t>一、中学生情绪的特点</w:t>
      </w:r>
    </w:p>
    <w:p>
      <w:pPr>
        <w:adjustRightInd w:val="0"/>
        <w:ind w:firstLine="260" w:firstLineChars="200"/>
        <w:rPr>
          <w:rFonts w:ascii="宋体" w:hAnsi="宋体" w:cs="宋体"/>
          <w:sz w:val="13"/>
          <w:szCs w:val="13"/>
        </w:rPr>
      </w:pPr>
      <w:r>
        <w:rPr>
          <w:rFonts w:hint="eastAsia" w:ascii="宋体" w:hAnsi="宋体" w:cs="宋体"/>
          <w:sz w:val="13"/>
          <w:szCs w:val="13"/>
        </w:rPr>
        <w:t>（一）情绪情感更加丰富。  （二）情绪的强烈性。  （三）情绪不够稳定。</w:t>
      </w:r>
    </w:p>
    <w:p>
      <w:pPr>
        <w:adjustRightInd w:val="0"/>
        <w:ind w:firstLine="260" w:firstLineChars="200"/>
        <w:rPr>
          <w:rFonts w:ascii="宋体" w:hAnsi="宋体" w:cs="宋体"/>
          <w:sz w:val="13"/>
          <w:szCs w:val="13"/>
        </w:rPr>
      </w:pPr>
      <w:r>
        <w:rPr>
          <w:rFonts w:hint="eastAsia" w:ascii="宋体" w:hAnsi="宋体" w:cs="宋体"/>
          <w:sz w:val="13"/>
          <w:szCs w:val="13"/>
        </w:rPr>
        <w:t>（四）情绪的易激动性（易感性）。    （五）情绪两极性明显。</w:t>
      </w:r>
    </w:p>
    <w:p>
      <w:pPr>
        <w:adjustRightInd w:val="0"/>
        <w:ind w:firstLine="260" w:firstLineChars="200"/>
        <w:rPr>
          <w:rFonts w:ascii="宋体" w:hAnsi="宋体" w:cs="宋体"/>
          <w:b/>
          <w:sz w:val="13"/>
          <w:szCs w:val="13"/>
        </w:rPr>
      </w:pPr>
      <w:r>
        <w:rPr>
          <w:rFonts w:hint="eastAsia" w:ascii="宋体" w:hAnsi="宋体" w:cs="宋体"/>
          <w:sz w:val="13"/>
          <w:szCs w:val="13"/>
        </w:rPr>
        <w:t>（六）情感的开放性与掩饰性相交织。 （七）逆反性</w:t>
      </w:r>
    </w:p>
    <w:p>
      <w:pPr>
        <w:adjustRightInd w:val="0"/>
        <w:ind w:firstLine="261" w:firstLineChars="200"/>
        <w:rPr>
          <w:rFonts w:ascii="宋体" w:hAnsi="宋体" w:cs="宋体"/>
          <w:b/>
          <w:sz w:val="13"/>
          <w:szCs w:val="13"/>
        </w:rPr>
      </w:pPr>
      <w:r>
        <w:rPr>
          <w:rFonts w:hint="eastAsia" w:ascii="宋体" w:hAnsi="宋体" w:cs="宋体"/>
          <w:b/>
          <w:sz w:val="13"/>
          <w:szCs w:val="13"/>
        </w:rPr>
        <w:t>二、中学生良好情绪的培养</w:t>
      </w:r>
    </w:p>
    <w:p>
      <w:pPr>
        <w:adjustRightInd w:val="0"/>
        <w:ind w:firstLine="260" w:firstLineChars="200"/>
        <w:rPr>
          <w:rFonts w:ascii="宋体" w:hAnsi="宋体" w:cs="宋体"/>
          <w:sz w:val="13"/>
          <w:szCs w:val="13"/>
        </w:rPr>
      </w:pPr>
      <w:r>
        <w:rPr>
          <w:rFonts w:hint="eastAsia" w:ascii="宋体" w:hAnsi="宋体" w:cs="宋体"/>
          <w:sz w:val="13"/>
          <w:szCs w:val="13"/>
        </w:rPr>
        <w:t>(一)教会学生形成适宜的情绪状态  (二)丰富学生的情绪体验</w:t>
      </w:r>
    </w:p>
    <w:p>
      <w:pPr>
        <w:adjustRightInd w:val="0"/>
        <w:ind w:firstLine="260" w:firstLineChars="200"/>
        <w:rPr>
          <w:rFonts w:ascii="宋体" w:hAnsi="宋体" w:cs="宋体"/>
          <w:sz w:val="13"/>
          <w:szCs w:val="13"/>
        </w:rPr>
      </w:pPr>
      <w:r>
        <w:rPr>
          <w:rFonts w:hint="eastAsia" w:ascii="宋体" w:hAnsi="宋体" w:cs="宋体"/>
          <w:sz w:val="13"/>
          <w:szCs w:val="13"/>
        </w:rPr>
        <w:t>(三)引导学生正确看待问题        (四)教会学生情绪调节的方法</w:t>
      </w:r>
    </w:p>
    <w:p>
      <w:pPr>
        <w:adjustRightInd w:val="0"/>
        <w:ind w:firstLine="261" w:firstLineChars="200"/>
        <w:rPr>
          <w:rFonts w:ascii="宋体" w:hAnsi="宋体" w:cs="宋体"/>
          <w:b/>
          <w:sz w:val="13"/>
          <w:szCs w:val="13"/>
        </w:rPr>
      </w:pPr>
      <w:r>
        <w:rPr>
          <w:rFonts w:hint="eastAsia" w:ascii="宋体" w:hAnsi="宋体" w:cs="宋体"/>
          <w:b/>
          <w:sz w:val="13"/>
          <w:szCs w:val="13"/>
        </w:rPr>
        <w:t>考点13  中学生人格发展心理</w:t>
      </w:r>
    </w:p>
    <w:p>
      <w:pPr>
        <w:adjustRightInd w:val="0"/>
        <w:ind w:firstLine="261" w:firstLineChars="200"/>
        <w:rPr>
          <w:rFonts w:ascii="宋体" w:hAnsi="宋体" w:cs="宋体"/>
          <w:b/>
          <w:sz w:val="13"/>
          <w:szCs w:val="13"/>
        </w:rPr>
      </w:pPr>
      <w:r>
        <w:rPr>
          <w:rFonts w:hint="eastAsia" w:ascii="宋体" w:hAnsi="宋体" w:cs="宋体"/>
          <w:b/>
          <w:sz w:val="13"/>
          <w:szCs w:val="13"/>
        </w:rPr>
        <w:t>一、人格的特征</w:t>
      </w:r>
    </w:p>
    <w:p>
      <w:pPr>
        <w:adjustRightInd w:val="0"/>
        <w:ind w:firstLine="260" w:firstLineChars="200"/>
        <w:rPr>
          <w:rFonts w:ascii="宋体" w:hAnsi="宋体" w:cs="宋体"/>
          <w:b/>
          <w:sz w:val="13"/>
          <w:szCs w:val="13"/>
        </w:rPr>
      </w:pPr>
      <w:r>
        <w:rPr>
          <w:rFonts w:hint="eastAsia" w:ascii="宋体" w:hAnsi="宋体" w:cs="宋体"/>
          <w:sz w:val="13"/>
          <w:szCs w:val="13"/>
        </w:rPr>
        <w:t>（一）独特性。  （二）稳定性。  （三）整合性。  （四）功能性。</w:t>
      </w:r>
    </w:p>
    <w:p>
      <w:pPr>
        <w:adjustRightInd w:val="0"/>
        <w:ind w:firstLine="261" w:firstLineChars="200"/>
        <w:rPr>
          <w:rFonts w:ascii="宋体" w:hAnsi="宋体" w:cs="宋体"/>
          <w:b/>
          <w:sz w:val="13"/>
          <w:szCs w:val="13"/>
        </w:rPr>
      </w:pPr>
      <w:r>
        <w:rPr>
          <w:rFonts w:hint="eastAsia" w:ascii="宋体" w:hAnsi="宋体" w:cs="宋体"/>
          <w:b/>
          <w:sz w:val="13"/>
          <w:szCs w:val="13"/>
        </w:rPr>
        <w:t>二、性格的结构特征包括：</w:t>
      </w:r>
    </w:p>
    <w:p>
      <w:pPr>
        <w:adjustRightInd w:val="0"/>
        <w:ind w:firstLine="260" w:firstLineChars="200"/>
        <w:rPr>
          <w:rFonts w:ascii="宋体" w:hAnsi="宋体" w:cs="宋体"/>
          <w:sz w:val="13"/>
          <w:szCs w:val="13"/>
        </w:rPr>
      </w:pPr>
      <w:r>
        <w:rPr>
          <w:rFonts w:hint="eastAsia" w:ascii="宋体" w:hAnsi="宋体" w:cs="宋体"/>
          <w:sz w:val="13"/>
          <w:szCs w:val="13"/>
        </w:rPr>
        <w:t>（一）性格的态度特征。  （二）性格的意志特征。</w:t>
      </w:r>
    </w:p>
    <w:p>
      <w:pPr>
        <w:adjustRightInd w:val="0"/>
        <w:ind w:firstLine="260" w:firstLineChars="200"/>
        <w:rPr>
          <w:rFonts w:ascii="宋体" w:hAnsi="宋体" w:cs="宋体"/>
          <w:sz w:val="13"/>
          <w:szCs w:val="13"/>
        </w:rPr>
      </w:pPr>
      <w:r>
        <w:rPr>
          <w:rFonts w:hint="eastAsia" w:ascii="宋体" w:hAnsi="宋体" w:cs="宋体"/>
          <w:sz w:val="13"/>
          <w:szCs w:val="13"/>
        </w:rPr>
        <w:t>（三）性格的情绪特征。  （四）性格的理智特征。</w:t>
      </w:r>
    </w:p>
    <w:p>
      <w:pPr>
        <w:adjustRightInd w:val="0"/>
        <w:ind w:firstLine="261" w:firstLineChars="200"/>
        <w:rPr>
          <w:rFonts w:ascii="宋体" w:hAnsi="宋体" w:cs="宋体"/>
          <w:b/>
          <w:sz w:val="13"/>
          <w:szCs w:val="13"/>
        </w:rPr>
      </w:pPr>
      <w:r>
        <w:rPr>
          <w:rFonts w:hint="eastAsia" w:ascii="宋体" w:hAnsi="宋体" w:cs="宋体"/>
          <w:b/>
          <w:sz w:val="13"/>
          <w:szCs w:val="13"/>
        </w:rPr>
        <w:t>三、气质类型学说</w:t>
      </w:r>
    </w:p>
    <w:tbl>
      <w:tblPr>
        <w:tblStyle w:val="46"/>
        <w:tblW w:w="4751"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829"/>
        <w:gridCol w:w="1580"/>
        <w:gridCol w:w="134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3" w:hRule="atLeast"/>
          <w:jc w:val="center"/>
        </w:trPr>
        <w:tc>
          <w:tcPr>
            <w:tcW w:w="1829" w:type="dxa"/>
            <w:vAlign w:val="center"/>
          </w:tcPr>
          <w:p>
            <w:pPr>
              <w:adjustRightInd w:val="0"/>
              <w:jc w:val="center"/>
              <w:rPr>
                <w:rFonts w:ascii="宋体" w:hAnsi="宋体" w:cs="宋体"/>
                <w:color w:val="FF0000"/>
                <w:sz w:val="13"/>
                <w:szCs w:val="13"/>
              </w:rPr>
            </w:pPr>
            <w:r>
              <w:rPr>
                <w:rFonts w:hint="eastAsia" w:ascii="宋体" w:hAnsi="宋体" w:cs="宋体"/>
                <w:color w:val="FF0000"/>
                <w:sz w:val="13"/>
                <w:szCs w:val="13"/>
              </w:rPr>
              <w:t>高级神经活动类型</w:t>
            </w:r>
          </w:p>
          <w:p>
            <w:pPr>
              <w:adjustRightInd w:val="0"/>
              <w:jc w:val="center"/>
              <w:rPr>
                <w:rFonts w:ascii="宋体" w:hAnsi="宋体" w:cs="宋体"/>
                <w:color w:val="FF0000"/>
                <w:sz w:val="13"/>
                <w:szCs w:val="13"/>
              </w:rPr>
            </w:pPr>
            <w:r>
              <w:rPr>
                <w:rFonts w:hint="eastAsia" w:ascii="宋体" w:hAnsi="宋体" w:cs="宋体"/>
                <w:color w:val="FF0000"/>
                <w:sz w:val="13"/>
                <w:szCs w:val="13"/>
              </w:rPr>
              <w:t>（巴甫洛夫）</w:t>
            </w:r>
          </w:p>
        </w:tc>
        <w:tc>
          <w:tcPr>
            <w:tcW w:w="1580" w:type="dxa"/>
            <w:vAlign w:val="center"/>
          </w:tcPr>
          <w:p>
            <w:pPr>
              <w:adjustRightInd w:val="0"/>
              <w:jc w:val="center"/>
              <w:rPr>
                <w:rFonts w:ascii="宋体" w:hAnsi="宋体" w:cs="宋体"/>
                <w:color w:val="FF0000"/>
                <w:sz w:val="13"/>
                <w:szCs w:val="13"/>
              </w:rPr>
            </w:pPr>
            <w:r>
              <w:rPr>
                <w:rFonts w:hint="eastAsia" w:ascii="宋体" w:hAnsi="宋体" w:cs="宋体"/>
                <w:color w:val="FF0000"/>
                <w:sz w:val="13"/>
                <w:szCs w:val="13"/>
              </w:rPr>
              <w:t>高级神经活动过程</w:t>
            </w:r>
          </w:p>
        </w:tc>
        <w:tc>
          <w:tcPr>
            <w:tcW w:w="1342" w:type="dxa"/>
            <w:vAlign w:val="center"/>
          </w:tcPr>
          <w:p>
            <w:pPr>
              <w:adjustRightInd w:val="0"/>
              <w:jc w:val="center"/>
              <w:rPr>
                <w:rFonts w:ascii="宋体" w:hAnsi="宋体" w:cs="宋体"/>
                <w:color w:val="FF0000"/>
                <w:sz w:val="13"/>
                <w:szCs w:val="13"/>
              </w:rPr>
            </w:pPr>
            <w:r>
              <w:rPr>
                <w:rFonts w:hint="eastAsia" w:ascii="宋体" w:hAnsi="宋体" w:cs="宋体"/>
                <w:color w:val="FF0000"/>
                <w:sz w:val="13"/>
                <w:szCs w:val="13"/>
              </w:rPr>
              <w:t>气质类型（盖伦）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3" w:hRule="atLeast"/>
          <w:jc w:val="center"/>
        </w:trPr>
        <w:tc>
          <w:tcPr>
            <w:tcW w:w="1829" w:type="dxa"/>
            <w:vAlign w:val="center"/>
          </w:tcPr>
          <w:p>
            <w:pPr>
              <w:adjustRightInd w:val="0"/>
              <w:jc w:val="center"/>
              <w:rPr>
                <w:rFonts w:ascii="宋体" w:hAnsi="宋体" w:cs="宋体"/>
                <w:sz w:val="13"/>
                <w:szCs w:val="13"/>
              </w:rPr>
            </w:pPr>
            <w:r>
              <w:rPr>
                <w:rFonts w:hint="eastAsia" w:ascii="宋体" w:hAnsi="宋体" w:cs="宋体"/>
                <w:sz w:val="13"/>
                <w:szCs w:val="13"/>
              </w:rPr>
              <w:t>不可遏制型</w:t>
            </w:r>
          </w:p>
        </w:tc>
        <w:tc>
          <w:tcPr>
            <w:tcW w:w="1580" w:type="dxa"/>
            <w:vAlign w:val="center"/>
          </w:tcPr>
          <w:p>
            <w:pPr>
              <w:adjustRightInd w:val="0"/>
              <w:jc w:val="center"/>
              <w:rPr>
                <w:rFonts w:ascii="宋体" w:hAnsi="宋体" w:cs="宋体"/>
                <w:sz w:val="13"/>
                <w:szCs w:val="13"/>
              </w:rPr>
            </w:pPr>
            <w:r>
              <w:rPr>
                <w:rFonts w:hint="eastAsia" w:ascii="宋体" w:hAnsi="宋体" w:cs="宋体"/>
                <w:sz w:val="13"/>
                <w:szCs w:val="13"/>
              </w:rPr>
              <w:t>强、不平衡</w:t>
            </w:r>
          </w:p>
        </w:tc>
        <w:tc>
          <w:tcPr>
            <w:tcW w:w="1342" w:type="dxa"/>
            <w:vAlign w:val="center"/>
          </w:tcPr>
          <w:p>
            <w:pPr>
              <w:adjustRightInd w:val="0"/>
              <w:jc w:val="center"/>
              <w:rPr>
                <w:rFonts w:ascii="宋体" w:hAnsi="宋体" w:cs="宋体"/>
                <w:sz w:val="13"/>
                <w:szCs w:val="13"/>
              </w:rPr>
            </w:pPr>
            <w:r>
              <w:rPr>
                <w:rFonts w:hint="eastAsia" w:ascii="宋体" w:hAnsi="宋体" w:cs="宋体"/>
                <w:sz w:val="13"/>
                <w:szCs w:val="13"/>
              </w:rPr>
              <w:t>胆汁质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3" w:hRule="atLeast"/>
          <w:jc w:val="center"/>
        </w:trPr>
        <w:tc>
          <w:tcPr>
            <w:tcW w:w="1829" w:type="dxa"/>
            <w:vAlign w:val="center"/>
          </w:tcPr>
          <w:p>
            <w:pPr>
              <w:adjustRightInd w:val="0"/>
              <w:jc w:val="center"/>
              <w:rPr>
                <w:rFonts w:ascii="宋体" w:hAnsi="宋体" w:cs="宋体"/>
                <w:sz w:val="13"/>
                <w:szCs w:val="13"/>
              </w:rPr>
            </w:pPr>
            <w:r>
              <w:rPr>
                <w:rFonts w:hint="eastAsia" w:ascii="宋体" w:hAnsi="宋体" w:cs="宋体"/>
                <w:sz w:val="13"/>
                <w:szCs w:val="13"/>
              </w:rPr>
              <w:t>活泼型</w:t>
            </w:r>
          </w:p>
        </w:tc>
        <w:tc>
          <w:tcPr>
            <w:tcW w:w="1580" w:type="dxa"/>
            <w:vAlign w:val="center"/>
          </w:tcPr>
          <w:p>
            <w:pPr>
              <w:adjustRightInd w:val="0"/>
              <w:jc w:val="center"/>
              <w:rPr>
                <w:rFonts w:ascii="宋体" w:hAnsi="宋体" w:cs="宋体"/>
                <w:sz w:val="13"/>
                <w:szCs w:val="13"/>
              </w:rPr>
            </w:pPr>
            <w:r>
              <w:rPr>
                <w:rFonts w:hint="eastAsia" w:ascii="宋体" w:hAnsi="宋体" w:cs="宋体"/>
                <w:sz w:val="13"/>
                <w:szCs w:val="13"/>
              </w:rPr>
              <w:t>强、平衡、灵活</w:t>
            </w:r>
          </w:p>
        </w:tc>
        <w:tc>
          <w:tcPr>
            <w:tcW w:w="1342" w:type="dxa"/>
            <w:vAlign w:val="center"/>
          </w:tcPr>
          <w:p>
            <w:pPr>
              <w:adjustRightInd w:val="0"/>
              <w:jc w:val="center"/>
              <w:rPr>
                <w:rFonts w:ascii="宋体" w:hAnsi="宋体" w:cs="宋体"/>
                <w:sz w:val="13"/>
                <w:szCs w:val="13"/>
              </w:rPr>
            </w:pPr>
            <w:r>
              <w:rPr>
                <w:rFonts w:hint="eastAsia" w:ascii="宋体" w:hAnsi="宋体" w:cs="宋体"/>
                <w:sz w:val="13"/>
                <w:szCs w:val="13"/>
              </w:rPr>
              <w:t>多血质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3" w:hRule="atLeast"/>
          <w:jc w:val="center"/>
        </w:trPr>
        <w:tc>
          <w:tcPr>
            <w:tcW w:w="1829" w:type="dxa"/>
            <w:vAlign w:val="center"/>
          </w:tcPr>
          <w:p>
            <w:pPr>
              <w:adjustRightInd w:val="0"/>
              <w:jc w:val="center"/>
              <w:rPr>
                <w:rFonts w:ascii="宋体" w:hAnsi="宋体" w:cs="宋体"/>
                <w:sz w:val="13"/>
                <w:szCs w:val="13"/>
              </w:rPr>
            </w:pPr>
            <w:r>
              <w:rPr>
                <w:rFonts w:hint="eastAsia" w:ascii="宋体" w:hAnsi="宋体" w:cs="宋体"/>
                <w:sz w:val="13"/>
                <w:szCs w:val="13"/>
              </w:rPr>
              <w:t>安静型</w:t>
            </w:r>
          </w:p>
        </w:tc>
        <w:tc>
          <w:tcPr>
            <w:tcW w:w="1580" w:type="dxa"/>
            <w:vAlign w:val="center"/>
          </w:tcPr>
          <w:p>
            <w:pPr>
              <w:adjustRightInd w:val="0"/>
              <w:jc w:val="center"/>
              <w:rPr>
                <w:rFonts w:ascii="宋体" w:hAnsi="宋体" w:cs="宋体"/>
                <w:sz w:val="13"/>
                <w:szCs w:val="13"/>
              </w:rPr>
            </w:pPr>
            <w:r>
              <w:rPr>
                <w:rFonts w:hint="eastAsia" w:ascii="宋体" w:hAnsi="宋体" w:cs="宋体"/>
                <w:sz w:val="13"/>
                <w:szCs w:val="13"/>
              </w:rPr>
              <w:t>强、平衡、不灵活</w:t>
            </w:r>
          </w:p>
        </w:tc>
        <w:tc>
          <w:tcPr>
            <w:tcW w:w="1342" w:type="dxa"/>
            <w:vAlign w:val="center"/>
          </w:tcPr>
          <w:p>
            <w:pPr>
              <w:adjustRightInd w:val="0"/>
              <w:jc w:val="center"/>
              <w:rPr>
                <w:rFonts w:ascii="宋体" w:hAnsi="宋体" w:cs="宋体"/>
                <w:sz w:val="13"/>
                <w:szCs w:val="13"/>
              </w:rPr>
            </w:pPr>
            <w:r>
              <w:rPr>
                <w:rFonts w:hint="eastAsia" w:ascii="宋体" w:hAnsi="宋体" w:cs="宋体"/>
                <w:sz w:val="13"/>
                <w:szCs w:val="13"/>
              </w:rPr>
              <w:t>黏液质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3" w:hRule="atLeast"/>
          <w:jc w:val="center"/>
        </w:trPr>
        <w:tc>
          <w:tcPr>
            <w:tcW w:w="1829" w:type="dxa"/>
            <w:vAlign w:val="center"/>
          </w:tcPr>
          <w:p>
            <w:pPr>
              <w:adjustRightInd w:val="0"/>
              <w:jc w:val="center"/>
              <w:rPr>
                <w:rFonts w:ascii="宋体" w:hAnsi="宋体" w:cs="宋体"/>
                <w:sz w:val="13"/>
                <w:szCs w:val="13"/>
              </w:rPr>
            </w:pPr>
            <w:r>
              <w:rPr>
                <w:rFonts w:hint="eastAsia" w:ascii="宋体" w:hAnsi="宋体" w:cs="宋体"/>
                <w:sz w:val="13"/>
                <w:szCs w:val="13"/>
              </w:rPr>
              <w:t>抑制型</w:t>
            </w:r>
          </w:p>
        </w:tc>
        <w:tc>
          <w:tcPr>
            <w:tcW w:w="1580" w:type="dxa"/>
            <w:vAlign w:val="center"/>
          </w:tcPr>
          <w:p>
            <w:pPr>
              <w:adjustRightInd w:val="0"/>
              <w:jc w:val="center"/>
              <w:rPr>
                <w:rFonts w:ascii="宋体" w:hAnsi="宋体" w:cs="宋体"/>
                <w:sz w:val="13"/>
                <w:szCs w:val="13"/>
              </w:rPr>
            </w:pPr>
            <w:r>
              <w:rPr>
                <w:rFonts w:hint="eastAsia" w:ascii="宋体" w:hAnsi="宋体" w:cs="宋体"/>
                <w:sz w:val="13"/>
                <w:szCs w:val="13"/>
              </w:rPr>
              <w:t>弱</w:t>
            </w:r>
          </w:p>
        </w:tc>
        <w:tc>
          <w:tcPr>
            <w:tcW w:w="1342" w:type="dxa"/>
            <w:vAlign w:val="center"/>
          </w:tcPr>
          <w:p>
            <w:pPr>
              <w:adjustRightInd w:val="0"/>
              <w:jc w:val="center"/>
              <w:rPr>
                <w:rFonts w:ascii="宋体" w:hAnsi="宋体" w:cs="宋体"/>
                <w:sz w:val="13"/>
                <w:szCs w:val="13"/>
              </w:rPr>
            </w:pPr>
            <w:r>
              <w:rPr>
                <w:rFonts w:hint="eastAsia" w:ascii="宋体" w:hAnsi="宋体" w:cs="宋体"/>
                <w:sz w:val="13"/>
                <w:szCs w:val="13"/>
              </w:rPr>
              <w:t>抑郁质</w:t>
            </w:r>
          </w:p>
        </w:tc>
      </w:tr>
    </w:tbl>
    <w:p>
      <w:pPr>
        <w:adjustRightInd w:val="0"/>
        <w:ind w:firstLine="261" w:firstLineChars="200"/>
        <w:rPr>
          <w:rFonts w:ascii="宋体" w:hAnsi="宋体" w:cs="宋体"/>
          <w:b/>
          <w:sz w:val="13"/>
          <w:szCs w:val="13"/>
        </w:rPr>
      </w:pPr>
      <w:r>
        <w:rPr>
          <w:rFonts w:hint="eastAsia" w:ascii="宋体" w:hAnsi="宋体" w:cs="宋体"/>
          <w:b/>
          <w:sz w:val="13"/>
          <w:szCs w:val="13"/>
        </w:rPr>
        <w:t>四、埃里克森的社会发展阶段理论</w:t>
      </w:r>
    </w:p>
    <w:p>
      <w:pPr>
        <w:pStyle w:val="20"/>
        <w:adjustRightInd w:val="0"/>
        <w:ind w:firstLine="260" w:firstLineChars="200"/>
        <w:jc w:val="both"/>
        <w:rPr>
          <w:rFonts w:hAnsi="宋体" w:cs="宋体"/>
          <w:sz w:val="13"/>
          <w:szCs w:val="13"/>
        </w:rPr>
      </w:pPr>
      <w:r>
        <w:rPr>
          <w:rFonts w:hint="eastAsia" w:hAnsi="宋体" w:cs="宋体"/>
          <w:sz w:val="13"/>
          <w:szCs w:val="13"/>
        </w:rPr>
        <w:t>1．基本的信任感对基本的不信任感(0～1.5岁)</w:t>
      </w:r>
    </w:p>
    <w:p>
      <w:pPr>
        <w:pStyle w:val="20"/>
        <w:adjustRightInd w:val="0"/>
        <w:ind w:firstLine="260" w:firstLineChars="200"/>
        <w:jc w:val="both"/>
        <w:rPr>
          <w:rFonts w:hAnsi="宋体" w:cs="宋体"/>
          <w:sz w:val="13"/>
          <w:szCs w:val="13"/>
        </w:rPr>
      </w:pPr>
      <w:r>
        <w:rPr>
          <w:rFonts w:hint="eastAsia" w:hAnsi="宋体" w:cs="宋体"/>
          <w:sz w:val="13"/>
          <w:szCs w:val="13"/>
        </w:rPr>
        <w:t>该阶段的发展任务是培养信任感。这一阶段发展的主要任务是，培养人对周围世界以及社会环境的基本态度，培养基本的信任感，这是人格健康的基础。</w:t>
      </w:r>
    </w:p>
    <w:p>
      <w:pPr>
        <w:pStyle w:val="20"/>
        <w:adjustRightInd w:val="0"/>
        <w:ind w:firstLine="260" w:firstLineChars="200"/>
        <w:jc w:val="both"/>
        <w:rPr>
          <w:rFonts w:hAnsi="宋体" w:cs="宋体"/>
          <w:sz w:val="13"/>
          <w:szCs w:val="13"/>
        </w:rPr>
      </w:pPr>
      <w:r>
        <w:rPr>
          <w:rFonts w:hint="eastAsia" w:hAnsi="宋体" w:cs="宋体"/>
          <w:sz w:val="13"/>
          <w:szCs w:val="13"/>
        </w:rPr>
        <w:t>2．自主感对羞耻感与怀疑(2～3岁)</w:t>
      </w:r>
    </w:p>
    <w:p>
      <w:pPr>
        <w:pStyle w:val="20"/>
        <w:adjustRightInd w:val="0"/>
        <w:ind w:firstLine="260" w:firstLineChars="200"/>
        <w:jc w:val="both"/>
        <w:rPr>
          <w:rFonts w:hAnsi="宋体" w:cs="宋体"/>
          <w:sz w:val="13"/>
          <w:szCs w:val="13"/>
        </w:rPr>
      </w:pPr>
      <w:r>
        <w:rPr>
          <w:rFonts w:hint="eastAsia" w:hAnsi="宋体" w:cs="宋体"/>
          <w:sz w:val="13"/>
          <w:szCs w:val="13"/>
        </w:rPr>
        <w:t>该阶段的发展任务是培养自主性。这一阶段儿童开始独立处理事情，开始学会许多动作，如独立穿衣、吃饭、走路等。他们开始试探自己的能力，不愿他人干预。如果这种试探得到父母或照料者的允许，并鼓励其做力所能及的事情，幼儿会逐渐体会到自己的能力，出现自主的感觉，养成自主发展的人格。</w:t>
      </w:r>
    </w:p>
    <w:p>
      <w:pPr>
        <w:pStyle w:val="20"/>
        <w:adjustRightInd w:val="0"/>
        <w:ind w:firstLine="260" w:firstLineChars="200"/>
        <w:jc w:val="both"/>
        <w:rPr>
          <w:rFonts w:hAnsi="宋体" w:cs="宋体"/>
          <w:sz w:val="13"/>
          <w:szCs w:val="13"/>
        </w:rPr>
      </w:pPr>
      <w:r>
        <w:rPr>
          <w:rFonts w:hint="eastAsia" w:hAnsi="宋体" w:cs="宋体"/>
          <w:sz w:val="13"/>
          <w:szCs w:val="13"/>
        </w:rPr>
        <w:t>3．主动感对内疚感(4～5岁)</w:t>
      </w:r>
    </w:p>
    <w:p>
      <w:pPr>
        <w:pStyle w:val="20"/>
        <w:adjustRightInd w:val="0"/>
        <w:ind w:firstLine="260" w:firstLineChars="200"/>
        <w:jc w:val="both"/>
        <w:rPr>
          <w:rFonts w:hAnsi="宋体" w:cs="宋体"/>
          <w:sz w:val="13"/>
          <w:szCs w:val="13"/>
        </w:rPr>
      </w:pPr>
      <w:r>
        <w:rPr>
          <w:rFonts w:hint="eastAsia" w:hAnsi="宋体" w:cs="宋体"/>
          <w:sz w:val="13"/>
          <w:szCs w:val="13"/>
        </w:rPr>
        <w:t>该阶段的发展任务是培养主动性。这一阶段的儿童由于身体活动能力和语言能力的发展，儿童开始把他们的活动范围扩展到家庭之外，开始对发展其想象力与自由参与活动感兴趣。儿童喜欢尝试探索环境，承担并学习掌握新的任务。此时，如果父母或教师对儿童的问题耐心听取并认真回答，对儿童的建议适当地鼓励与妥善处理，则儿童的主动性就会加强，从而发展了解是非的良知，培养出明辨是非的道德感。反之，父母或教师对儿童提出的问题不屑一顾或嘲笑、禁止儿童的建议和活动，则儿童会形成退缩、压抑与被动而内疚的人格。当儿童的主动性和别人的主动性产生冲突是，也有可能引发内疚感。</w:t>
      </w:r>
    </w:p>
    <w:p>
      <w:pPr>
        <w:pStyle w:val="20"/>
        <w:adjustRightInd w:val="0"/>
        <w:ind w:firstLine="260" w:firstLineChars="200"/>
        <w:jc w:val="both"/>
        <w:rPr>
          <w:rFonts w:hAnsi="宋体" w:cs="宋体"/>
          <w:sz w:val="13"/>
          <w:szCs w:val="13"/>
        </w:rPr>
      </w:pPr>
      <w:r>
        <w:rPr>
          <w:rFonts w:hint="eastAsia" w:hAnsi="宋体" w:cs="宋体"/>
          <w:sz w:val="13"/>
          <w:szCs w:val="13"/>
        </w:rPr>
        <w:t>4．勤奋感对自卑感(6～11岁)</w:t>
      </w:r>
    </w:p>
    <w:p>
      <w:pPr>
        <w:pStyle w:val="20"/>
        <w:adjustRightInd w:val="0"/>
        <w:ind w:firstLine="260" w:firstLineChars="200"/>
        <w:jc w:val="both"/>
        <w:rPr>
          <w:rFonts w:hAnsi="宋体" w:cs="宋体"/>
          <w:sz w:val="13"/>
          <w:szCs w:val="13"/>
        </w:rPr>
      </w:pPr>
      <w:r>
        <w:rPr>
          <w:rFonts w:hint="eastAsia" w:hAnsi="宋体" w:cs="宋体"/>
          <w:sz w:val="13"/>
          <w:szCs w:val="13"/>
        </w:rPr>
        <w:t>这一阶段发展的主要任务是培养勤奋感。这是儿童进入学校掌握知识、技能的时期。儿童在这个时期第一次接受社会赋予他的期望去完成社会任务。他们所追求的是自己的学习工作等获得成就与成绩，并因此得到家长和老师的认可和赞许。</w:t>
      </w:r>
    </w:p>
    <w:p>
      <w:pPr>
        <w:pStyle w:val="20"/>
        <w:adjustRightInd w:val="0"/>
        <w:ind w:firstLine="260" w:firstLineChars="200"/>
        <w:jc w:val="both"/>
        <w:rPr>
          <w:rFonts w:hAnsi="宋体" w:cs="宋体"/>
          <w:sz w:val="13"/>
          <w:szCs w:val="13"/>
        </w:rPr>
      </w:pPr>
      <w:r>
        <w:rPr>
          <w:rFonts w:hint="eastAsia" w:hAnsi="宋体" w:cs="宋体"/>
          <w:sz w:val="13"/>
          <w:szCs w:val="13"/>
        </w:rPr>
        <w:t>5.自我同一性对角色混乱(12～18)</w:t>
      </w:r>
    </w:p>
    <w:p>
      <w:pPr>
        <w:pStyle w:val="20"/>
        <w:adjustRightInd w:val="0"/>
        <w:ind w:firstLine="260" w:firstLineChars="200"/>
        <w:jc w:val="both"/>
        <w:rPr>
          <w:rFonts w:hAnsi="宋体" w:cs="宋体"/>
          <w:sz w:val="13"/>
          <w:szCs w:val="13"/>
        </w:rPr>
      </w:pPr>
      <w:r>
        <w:rPr>
          <w:rFonts w:hint="eastAsia" w:hAnsi="宋体" w:cs="宋体"/>
          <w:sz w:val="13"/>
          <w:szCs w:val="13"/>
        </w:rPr>
        <w:t>这一阶段发展的任务是培养自我同一性。所谓自我同一性是指个体组织自己的动机、能力、信仰及其活动经验而形成的有关自我的一致性形象。</w:t>
      </w:r>
    </w:p>
    <w:p>
      <w:pPr>
        <w:pStyle w:val="20"/>
        <w:adjustRightInd w:val="0"/>
        <w:ind w:firstLine="260" w:firstLineChars="200"/>
        <w:jc w:val="both"/>
        <w:rPr>
          <w:rFonts w:hAnsi="宋体" w:cs="宋体"/>
          <w:sz w:val="13"/>
          <w:szCs w:val="13"/>
        </w:rPr>
      </w:pPr>
      <w:r>
        <w:rPr>
          <w:rFonts w:hint="eastAsia" w:hAnsi="宋体" w:cs="宋体"/>
          <w:sz w:val="13"/>
          <w:szCs w:val="13"/>
        </w:rPr>
        <w:t>6．亲密感对孤独感(成年早期：18～25)</w:t>
      </w:r>
    </w:p>
    <w:p>
      <w:pPr>
        <w:pStyle w:val="20"/>
        <w:adjustRightInd w:val="0"/>
        <w:ind w:firstLine="260" w:firstLineChars="200"/>
        <w:jc w:val="both"/>
        <w:rPr>
          <w:rFonts w:hAnsi="宋体" w:cs="宋体"/>
          <w:sz w:val="13"/>
          <w:szCs w:val="13"/>
        </w:rPr>
      </w:pPr>
      <w:r>
        <w:rPr>
          <w:rFonts w:hint="eastAsia" w:hAnsi="宋体" w:cs="宋体"/>
          <w:sz w:val="13"/>
          <w:szCs w:val="13"/>
        </w:rPr>
        <w:t>这是建立家庭生活的阶段，这是获得亲密感、避免孤独感阶段。亲密感是人与人之间的亲密关系，包括友谊与爱情。亲密的社会意义，是个人能与他人同甘共苦、相互关怀。亲密感在危急情况下往往会发展为一种互相承担义务的感情，它是在共同完成任务的过程中建立起来的。</w:t>
      </w:r>
    </w:p>
    <w:p>
      <w:pPr>
        <w:pStyle w:val="20"/>
        <w:adjustRightInd w:val="0"/>
        <w:ind w:firstLine="260" w:firstLineChars="200"/>
        <w:jc w:val="both"/>
        <w:rPr>
          <w:rFonts w:hAnsi="宋体" w:cs="宋体"/>
          <w:sz w:val="13"/>
          <w:szCs w:val="13"/>
        </w:rPr>
      </w:pPr>
      <w:r>
        <w:rPr>
          <w:rFonts w:hint="eastAsia" w:hAnsi="宋体" w:cs="宋体"/>
          <w:sz w:val="13"/>
          <w:szCs w:val="13"/>
        </w:rPr>
        <w:t>7．繁殖感对停滞感(成年中期：25～60)</w:t>
      </w:r>
    </w:p>
    <w:p>
      <w:pPr>
        <w:pStyle w:val="20"/>
        <w:adjustRightInd w:val="0"/>
        <w:ind w:firstLine="260" w:firstLineChars="200"/>
        <w:jc w:val="both"/>
        <w:rPr>
          <w:rFonts w:hAnsi="宋体" w:cs="宋体"/>
          <w:sz w:val="13"/>
          <w:szCs w:val="13"/>
        </w:rPr>
      </w:pPr>
      <w:r>
        <w:rPr>
          <w:rFonts w:hint="eastAsia" w:hAnsi="宋体" w:cs="宋体"/>
          <w:sz w:val="13"/>
          <w:szCs w:val="13"/>
        </w:rPr>
        <w:t>这是获得创造力感，避免自我专注阶段。</w:t>
      </w:r>
    </w:p>
    <w:p>
      <w:pPr>
        <w:pStyle w:val="20"/>
        <w:adjustRightInd w:val="0"/>
        <w:ind w:firstLine="260" w:firstLineChars="200"/>
        <w:jc w:val="both"/>
        <w:rPr>
          <w:rFonts w:hAnsi="宋体" w:cs="宋体"/>
          <w:sz w:val="13"/>
          <w:szCs w:val="13"/>
        </w:rPr>
      </w:pPr>
      <w:r>
        <w:rPr>
          <w:rFonts w:hint="eastAsia" w:hAnsi="宋体" w:cs="宋体"/>
          <w:sz w:val="13"/>
          <w:szCs w:val="13"/>
        </w:rPr>
        <w:t>8．自我整合对绝望感(成年晚期：60～)</w:t>
      </w:r>
    </w:p>
    <w:p>
      <w:pPr>
        <w:pStyle w:val="20"/>
        <w:adjustRightInd w:val="0"/>
        <w:ind w:firstLine="260" w:firstLineChars="200"/>
        <w:jc w:val="both"/>
        <w:rPr>
          <w:rFonts w:hAnsi="宋体" w:cs="宋体"/>
          <w:sz w:val="13"/>
          <w:szCs w:val="13"/>
        </w:rPr>
      </w:pPr>
      <w:r>
        <w:rPr>
          <w:rFonts w:hint="eastAsia" w:hAnsi="宋体" w:cs="宋体"/>
          <w:sz w:val="13"/>
          <w:szCs w:val="13"/>
        </w:rPr>
        <w:t>这是获得完美感，避免失望感阶段。</w:t>
      </w:r>
    </w:p>
    <w:p>
      <w:pPr>
        <w:adjustRightInd w:val="0"/>
        <w:ind w:firstLine="261" w:firstLineChars="200"/>
        <w:rPr>
          <w:rFonts w:ascii="宋体" w:hAnsi="宋体" w:cs="宋体"/>
          <w:b/>
          <w:sz w:val="13"/>
          <w:szCs w:val="13"/>
        </w:rPr>
      </w:pPr>
      <w:r>
        <w:rPr>
          <w:rFonts w:hint="eastAsia" w:ascii="宋体" w:hAnsi="宋体" w:cs="宋体"/>
          <w:b/>
          <w:sz w:val="13"/>
          <w:szCs w:val="13"/>
        </w:rPr>
        <w:t>考点14  心理辅导的主要方法</w:t>
      </w:r>
    </w:p>
    <w:p>
      <w:pPr>
        <w:adjustRightInd w:val="0"/>
        <w:ind w:firstLine="261" w:firstLineChars="200"/>
        <w:rPr>
          <w:rFonts w:ascii="宋体" w:hAnsi="宋体" w:cs="宋体"/>
          <w:b/>
          <w:sz w:val="13"/>
          <w:szCs w:val="13"/>
        </w:rPr>
      </w:pPr>
      <w:r>
        <w:rPr>
          <w:rFonts w:hint="eastAsia" w:ascii="宋体" w:hAnsi="宋体" w:cs="宋体"/>
          <w:b/>
          <w:sz w:val="13"/>
          <w:szCs w:val="13"/>
        </w:rPr>
        <w:t>中学生心理辅导方法</w:t>
      </w:r>
    </w:p>
    <w:p>
      <w:pPr>
        <w:pStyle w:val="20"/>
        <w:adjustRightInd w:val="0"/>
        <w:ind w:firstLine="260" w:firstLineChars="200"/>
        <w:jc w:val="both"/>
        <w:rPr>
          <w:rFonts w:hAnsi="宋体" w:cs="宋体"/>
          <w:sz w:val="13"/>
          <w:szCs w:val="13"/>
        </w:rPr>
      </w:pPr>
      <w:r>
        <w:rPr>
          <w:rFonts w:hint="eastAsia" w:hAnsi="宋体" w:cs="宋体"/>
          <w:sz w:val="13"/>
          <w:szCs w:val="13"/>
        </w:rPr>
        <w:t>1.强化法  2.系统脱敏法  3.来访者中心疗法</w:t>
      </w:r>
    </w:p>
    <w:p>
      <w:pPr>
        <w:pStyle w:val="20"/>
        <w:adjustRightInd w:val="0"/>
        <w:ind w:firstLine="260" w:firstLineChars="200"/>
        <w:jc w:val="both"/>
        <w:rPr>
          <w:rFonts w:hAnsi="宋体" w:cs="宋体"/>
          <w:sz w:val="13"/>
          <w:szCs w:val="13"/>
        </w:rPr>
      </w:pPr>
      <w:r>
        <w:rPr>
          <w:rFonts w:hint="eastAsia" w:hAnsi="宋体" w:cs="宋体"/>
          <w:sz w:val="13"/>
          <w:szCs w:val="13"/>
        </w:rPr>
        <w:t>4.理性-情绪疗法（合理情绪疗法）</w:t>
      </w:r>
    </w:p>
    <w:p>
      <w:pPr>
        <w:pStyle w:val="20"/>
        <w:adjustRightInd w:val="0"/>
        <w:ind w:firstLine="260" w:firstLineChars="200"/>
        <w:jc w:val="both"/>
        <w:rPr>
          <w:rFonts w:hAnsi="宋体" w:cs="宋体"/>
          <w:sz w:val="13"/>
          <w:szCs w:val="13"/>
        </w:rPr>
      </w:pPr>
      <w:r>
        <w:rPr>
          <w:rFonts w:hint="eastAsia" w:hAnsi="宋体" w:cs="宋体"/>
          <w:sz w:val="13"/>
          <w:szCs w:val="13"/>
        </w:rPr>
        <w:t>非理性信念主要有三个特征：(1)绝对化要求；(2)过分概括化；(3)糟糕至极。</w:t>
      </w:r>
    </w:p>
    <w:p>
      <w:pPr>
        <w:adjustRightInd w:val="0"/>
        <w:ind w:firstLine="261" w:firstLineChars="200"/>
        <w:rPr>
          <w:rFonts w:ascii="宋体" w:hAnsi="宋体" w:cs="宋体"/>
          <w:b/>
          <w:sz w:val="13"/>
          <w:szCs w:val="13"/>
        </w:rPr>
      </w:pPr>
      <w:r>
        <w:rPr>
          <w:rFonts w:hint="eastAsia" w:ascii="宋体" w:hAnsi="宋体" w:cs="宋体"/>
          <w:b/>
          <w:sz w:val="13"/>
          <w:szCs w:val="13"/>
        </w:rPr>
        <w:t>考点15中学德育</w:t>
      </w:r>
    </w:p>
    <w:p>
      <w:pPr>
        <w:adjustRightInd w:val="0"/>
        <w:ind w:firstLine="261" w:firstLineChars="200"/>
        <w:rPr>
          <w:rFonts w:ascii="宋体" w:hAnsi="宋体" w:cs="宋体"/>
          <w:b/>
          <w:sz w:val="13"/>
          <w:szCs w:val="13"/>
        </w:rPr>
      </w:pPr>
      <w:r>
        <w:rPr>
          <w:rFonts w:hint="eastAsia" w:ascii="宋体" w:hAnsi="宋体" w:cs="宋体"/>
          <w:b/>
          <w:sz w:val="13"/>
          <w:szCs w:val="13"/>
        </w:rPr>
        <w:t>一、品德的心理结构</w:t>
      </w:r>
    </w:p>
    <w:p>
      <w:pPr>
        <w:adjustRightInd w:val="0"/>
        <w:ind w:firstLine="261" w:firstLineChars="200"/>
        <w:rPr>
          <w:rFonts w:ascii="宋体" w:hAnsi="宋体" w:cs="宋体"/>
          <w:b/>
          <w:sz w:val="13"/>
          <w:szCs w:val="13"/>
        </w:rPr>
      </w:pPr>
      <w:bookmarkStart w:id="40" w:name="_Toc364780801"/>
      <w:bookmarkStart w:id="41" w:name="_Toc418600544"/>
      <w:bookmarkStart w:id="42" w:name="_Toc420565973"/>
      <w:bookmarkStart w:id="43" w:name="_Toc362601298"/>
      <w:bookmarkStart w:id="44" w:name="_Toc361821792"/>
      <w:r>
        <w:rPr>
          <w:rFonts w:hint="eastAsia" w:ascii="宋体" w:hAnsi="宋体" w:cs="宋体"/>
          <w:b/>
          <w:color w:val="FF0000"/>
          <w:sz w:val="13"/>
          <w:szCs w:val="13"/>
        </w:rPr>
        <w:t>道德认识</w:t>
      </w:r>
      <w:bookmarkEnd w:id="40"/>
      <w:bookmarkEnd w:id="41"/>
      <w:bookmarkEnd w:id="42"/>
      <w:bookmarkEnd w:id="43"/>
      <w:bookmarkEnd w:id="44"/>
      <w:r>
        <w:rPr>
          <w:rFonts w:hint="eastAsia" w:ascii="宋体" w:hAnsi="宋体" w:cs="宋体"/>
          <w:b/>
          <w:sz w:val="13"/>
          <w:szCs w:val="13"/>
        </w:rPr>
        <w:t>是指个体对态度对象所具有的带有评价意义的观念和信念。</w:t>
      </w:r>
    </w:p>
    <w:p>
      <w:pPr>
        <w:adjustRightInd w:val="0"/>
        <w:ind w:firstLine="261" w:firstLineChars="200"/>
        <w:rPr>
          <w:rFonts w:ascii="宋体" w:hAnsi="宋体" w:cs="宋体"/>
          <w:sz w:val="13"/>
          <w:szCs w:val="13"/>
        </w:rPr>
      </w:pPr>
      <w:r>
        <w:rPr>
          <w:rFonts w:hint="eastAsia" w:ascii="宋体" w:hAnsi="宋体" w:cs="宋体"/>
          <w:b/>
          <w:color w:val="FF0000"/>
          <w:sz w:val="13"/>
          <w:szCs w:val="13"/>
        </w:rPr>
        <w:t>道德情感</w:t>
      </w:r>
      <w:r>
        <w:rPr>
          <w:rFonts w:hint="eastAsia" w:ascii="宋体" w:hAnsi="宋体" w:cs="宋体"/>
          <w:b/>
          <w:sz w:val="13"/>
          <w:szCs w:val="13"/>
        </w:rPr>
        <w:t>是伴随着道德认识而产生的一种内心体验。</w:t>
      </w:r>
    </w:p>
    <w:p>
      <w:pPr>
        <w:adjustRightInd w:val="0"/>
        <w:ind w:firstLine="261" w:firstLineChars="200"/>
        <w:rPr>
          <w:rFonts w:ascii="宋体" w:hAnsi="宋体" w:cs="宋体"/>
          <w:sz w:val="13"/>
          <w:szCs w:val="13"/>
        </w:rPr>
      </w:pPr>
      <w:r>
        <w:rPr>
          <w:rFonts w:hint="eastAsia" w:ascii="宋体" w:hAnsi="宋体" w:cs="宋体"/>
          <w:b/>
          <w:color w:val="FF0000"/>
          <w:sz w:val="13"/>
          <w:szCs w:val="13"/>
        </w:rPr>
        <w:t>道德意志</w:t>
      </w:r>
      <w:r>
        <w:rPr>
          <w:rFonts w:hint="eastAsia" w:ascii="宋体" w:hAnsi="宋体" w:cs="宋体"/>
          <w:sz w:val="13"/>
          <w:szCs w:val="13"/>
        </w:rPr>
        <w:t>实际上是道德认识的能动作用，是人利用自己的意识，通过理智的权衡来揭示道德生活中的内心矛盾，是支配行为的力量。</w:t>
      </w:r>
    </w:p>
    <w:p>
      <w:pPr>
        <w:adjustRightInd w:val="0"/>
        <w:ind w:firstLine="261" w:firstLineChars="200"/>
        <w:rPr>
          <w:rFonts w:ascii="宋体" w:hAnsi="宋体" w:cs="宋体"/>
          <w:sz w:val="13"/>
          <w:szCs w:val="13"/>
        </w:rPr>
      </w:pPr>
      <w:r>
        <w:rPr>
          <w:rFonts w:hint="eastAsia" w:ascii="宋体" w:hAnsi="宋体" w:cs="宋体"/>
          <w:b/>
          <w:color w:val="FF0000"/>
          <w:sz w:val="13"/>
          <w:szCs w:val="13"/>
        </w:rPr>
        <w:t>道德行为</w:t>
      </w:r>
      <w:r>
        <w:rPr>
          <w:rFonts w:hint="eastAsia" w:ascii="宋体" w:hAnsi="宋体" w:cs="宋体"/>
          <w:sz w:val="13"/>
          <w:szCs w:val="13"/>
        </w:rPr>
        <w:t>是个体在一定的道德认识指引和道德情感激励下所表现出来的对他人或社会具有道德意义的行为。</w:t>
      </w:r>
      <w:r>
        <w:rPr>
          <w:rFonts w:hint="eastAsia" w:ascii="宋体" w:hAnsi="宋体" w:cs="宋体"/>
          <w:b/>
          <w:sz w:val="13"/>
          <w:szCs w:val="13"/>
        </w:rPr>
        <w:t>它是道德观念和道德情感的外在表现，是</w:t>
      </w:r>
      <w:r>
        <w:rPr>
          <w:rFonts w:hint="eastAsia" w:ascii="宋体" w:hAnsi="宋体" w:cs="宋体"/>
          <w:b/>
          <w:color w:val="FF0000"/>
          <w:sz w:val="13"/>
          <w:szCs w:val="13"/>
        </w:rPr>
        <w:t>衡量品德的重要标志</w:t>
      </w:r>
      <w:r>
        <w:rPr>
          <w:rFonts w:hint="eastAsia" w:ascii="宋体" w:hAnsi="宋体" w:cs="宋体"/>
          <w:b/>
          <w:sz w:val="13"/>
          <w:szCs w:val="13"/>
        </w:rPr>
        <w:t>。</w:t>
      </w:r>
      <w:r>
        <w:rPr>
          <w:rFonts w:hint="eastAsia" w:ascii="宋体" w:hAnsi="宋体" w:cs="宋体"/>
          <w:sz w:val="13"/>
          <w:szCs w:val="13"/>
        </w:rPr>
        <w:t>道德行为包括</w:t>
      </w:r>
      <w:r>
        <w:rPr>
          <w:rFonts w:hint="eastAsia" w:ascii="宋体" w:hAnsi="宋体" w:cs="宋体"/>
          <w:b/>
          <w:color w:val="FF0000"/>
          <w:sz w:val="13"/>
          <w:szCs w:val="13"/>
        </w:rPr>
        <w:t>道德行为技能和道德行为习惯</w:t>
      </w:r>
      <w:r>
        <w:rPr>
          <w:rFonts w:hint="eastAsia" w:ascii="宋体" w:hAnsi="宋体" w:cs="宋体"/>
          <w:sz w:val="13"/>
          <w:szCs w:val="13"/>
        </w:rPr>
        <w:t>。</w:t>
      </w:r>
    </w:p>
    <w:p>
      <w:pPr>
        <w:adjustRightInd w:val="0"/>
        <w:ind w:firstLine="261" w:firstLineChars="200"/>
        <w:rPr>
          <w:rFonts w:ascii="宋体" w:hAnsi="宋体" w:cs="宋体"/>
          <w:b/>
          <w:sz w:val="13"/>
          <w:szCs w:val="13"/>
        </w:rPr>
      </w:pPr>
      <w:r>
        <w:rPr>
          <w:rFonts w:hint="eastAsia" w:ascii="宋体" w:hAnsi="宋体" w:cs="宋体"/>
          <w:b/>
          <w:sz w:val="13"/>
          <w:szCs w:val="13"/>
        </w:rPr>
        <w:t>二、品德发展阶段理论</w:t>
      </w:r>
    </w:p>
    <w:p>
      <w:pPr>
        <w:adjustRightInd w:val="0"/>
        <w:ind w:firstLine="261" w:firstLineChars="200"/>
        <w:rPr>
          <w:rFonts w:ascii="宋体" w:hAnsi="宋体" w:cs="宋体"/>
          <w:b/>
          <w:sz w:val="13"/>
          <w:szCs w:val="13"/>
        </w:rPr>
      </w:pPr>
      <w:r>
        <w:rPr>
          <w:rFonts w:hint="eastAsia" w:ascii="宋体" w:hAnsi="宋体" w:cs="宋体"/>
          <w:b/>
          <w:sz w:val="13"/>
          <w:szCs w:val="13"/>
        </w:rPr>
        <w:t>皮亚杰——对偶故事法</w:t>
      </w:r>
    </w:p>
    <w:p>
      <w:pPr>
        <w:widowControl/>
        <w:adjustRightInd w:val="0"/>
        <w:ind w:firstLine="260" w:firstLineChars="200"/>
        <w:rPr>
          <w:rFonts w:ascii="宋体" w:hAnsi="宋体" w:cs="宋体"/>
          <w:b/>
          <w:sz w:val="13"/>
          <w:szCs w:val="13"/>
        </w:rPr>
      </w:pPr>
      <w:r>
        <w:rPr>
          <w:rFonts w:hint="eastAsia" w:ascii="宋体" w:hAnsi="宋体" w:cs="宋体"/>
          <w:kern w:val="0"/>
          <w:sz w:val="13"/>
          <w:szCs w:val="13"/>
        </w:rPr>
        <w:drawing>
          <wp:inline distT="0" distB="0" distL="0" distR="0">
            <wp:extent cx="2700020" cy="1337945"/>
            <wp:effectExtent l="0" t="0" r="5080" b="14605"/>
            <wp:docPr id="48" name="图片 48" descr="C:\Users\ht\AppData\Roaming\Tencent\Users\451067849\QQ\WinTemp\RichOle\[FZQ]QS@S0QX3R%`4T~_S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ht\AppData\Roaming\Tencent\Users\451067849\QQ\WinTemp\RichOle\[FZQ]QS@S0QX3R%`4T~_SD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00020" cy="1337945"/>
                    </a:xfrm>
                    <a:prstGeom prst="rect">
                      <a:avLst/>
                    </a:prstGeom>
                    <a:noFill/>
                    <a:ln>
                      <a:noFill/>
                    </a:ln>
                  </pic:spPr>
                </pic:pic>
              </a:graphicData>
            </a:graphic>
          </wp:inline>
        </w:drawing>
      </w:r>
    </w:p>
    <w:p>
      <w:pPr>
        <w:adjustRightInd w:val="0"/>
        <w:ind w:firstLine="261" w:firstLineChars="200"/>
        <w:rPr>
          <w:rFonts w:ascii="宋体" w:hAnsi="宋体" w:cs="宋体"/>
          <w:b/>
          <w:sz w:val="13"/>
          <w:szCs w:val="13"/>
        </w:rPr>
      </w:pPr>
      <w:r>
        <w:rPr>
          <w:rFonts w:hint="eastAsia" w:ascii="宋体" w:hAnsi="宋体" w:cs="宋体"/>
          <w:b/>
          <w:sz w:val="13"/>
          <w:szCs w:val="13"/>
        </w:rPr>
        <w:t>科尔伯格——道德两难故事法</w:t>
      </w:r>
    </w:p>
    <w:p>
      <w:pPr>
        <w:adjustRightInd w:val="0"/>
        <w:ind w:firstLine="260" w:firstLineChars="200"/>
        <w:rPr>
          <w:rFonts w:ascii="宋体" w:hAnsi="宋体" w:cs="宋体"/>
          <w:sz w:val="13"/>
          <w:szCs w:val="13"/>
        </w:rPr>
      </w:pPr>
      <w:r>
        <w:rPr>
          <w:rFonts w:hint="eastAsia" w:ascii="宋体" w:hAnsi="宋体" w:cs="宋体"/>
          <w:sz w:val="13"/>
          <w:szCs w:val="13"/>
        </w:rPr>
        <w:drawing>
          <wp:inline distT="0" distB="0" distL="0" distR="0">
            <wp:extent cx="2700655" cy="1579245"/>
            <wp:effectExtent l="0" t="0" r="4445" b="1905"/>
            <wp:docPr id="49" name="Grou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oup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00655" cy="1579245"/>
                    </a:xfrm>
                    <a:prstGeom prst="rect">
                      <a:avLst/>
                    </a:prstGeom>
                  </pic:spPr>
                </pic:pic>
              </a:graphicData>
            </a:graphic>
          </wp:inline>
        </w:drawing>
      </w:r>
    </w:p>
    <w:p>
      <w:pPr>
        <w:adjustRightInd w:val="0"/>
        <w:ind w:firstLine="261" w:firstLineChars="200"/>
        <w:rPr>
          <w:rFonts w:ascii="宋体" w:hAnsi="宋体" w:cs="宋体"/>
          <w:b/>
          <w:sz w:val="13"/>
          <w:szCs w:val="13"/>
        </w:rPr>
      </w:pPr>
      <w:r>
        <w:rPr>
          <w:rFonts w:hint="eastAsia" w:ascii="宋体" w:hAnsi="宋体" w:cs="宋体"/>
          <w:b/>
          <w:sz w:val="13"/>
          <w:szCs w:val="13"/>
        </w:rPr>
        <w:t>三、德育过程的基本规律</w:t>
      </w:r>
    </w:p>
    <w:p>
      <w:pPr>
        <w:adjustRightInd w:val="0"/>
        <w:ind w:firstLine="260" w:firstLineChars="200"/>
        <w:rPr>
          <w:rFonts w:ascii="宋体" w:hAnsi="宋体" w:cs="宋体"/>
          <w:sz w:val="13"/>
          <w:szCs w:val="13"/>
        </w:rPr>
      </w:pPr>
      <w:r>
        <w:rPr>
          <w:rFonts w:hint="eastAsia" w:ascii="宋体" w:hAnsi="宋体" w:cs="宋体"/>
          <w:sz w:val="13"/>
          <w:szCs w:val="13"/>
        </w:rPr>
        <w:t>(一)德育过程是具有多种开端的对学生的知情意行的培养提高过程</w:t>
      </w:r>
    </w:p>
    <w:p>
      <w:pPr>
        <w:adjustRightInd w:val="0"/>
        <w:ind w:firstLine="260" w:firstLineChars="200"/>
        <w:rPr>
          <w:rFonts w:ascii="宋体" w:hAnsi="宋体" w:cs="宋体"/>
          <w:sz w:val="13"/>
          <w:szCs w:val="13"/>
        </w:rPr>
      </w:pPr>
      <w:r>
        <w:rPr>
          <w:rFonts w:hint="eastAsia" w:ascii="宋体" w:hAnsi="宋体" w:cs="宋体"/>
          <w:sz w:val="13"/>
          <w:szCs w:val="13"/>
        </w:rPr>
        <w:t>(二)德育过程是促使学生思想内部矛盾运动的过程，是教育和自我教育统一的过程</w:t>
      </w:r>
    </w:p>
    <w:p>
      <w:pPr>
        <w:adjustRightInd w:val="0"/>
        <w:ind w:firstLine="260" w:firstLineChars="200"/>
        <w:rPr>
          <w:rFonts w:ascii="宋体" w:hAnsi="宋体" w:cs="宋体"/>
          <w:sz w:val="13"/>
          <w:szCs w:val="13"/>
        </w:rPr>
      </w:pPr>
      <w:r>
        <w:rPr>
          <w:rFonts w:hint="eastAsia" w:ascii="宋体" w:hAnsi="宋体" w:cs="宋体"/>
          <w:sz w:val="13"/>
          <w:szCs w:val="13"/>
        </w:rPr>
        <w:t>(三)德育过程是组织学生的活动与交往、对学生多方面教育影响的过程</w:t>
      </w:r>
    </w:p>
    <w:p>
      <w:pPr>
        <w:adjustRightInd w:val="0"/>
        <w:ind w:firstLine="260" w:firstLineChars="200"/>
        <w:rPr>
          <w:rFonts w:ascii="宋体" w:hAnsi="宋体" w:cs="宋体"/>
          <w:sz w:val="13"/>
          <w:szCs w:val="13"/>
        </w:rPr>
      </w:pPr>
      <w:r>
        <w:rPr>
          <w:rFonts w:hint="eastAsia" w:ascii="宋体" w:hAnsi="宋体" w:cs="宋体"/>
          <w:sz w:val="13"/>
          <w:szCs w:val="13"/>
        </w:rPr>
        <w:t>(四)德育过程是一个长期的、反复的、不断前进的过程</w:t>
      </w:r>
    </w:p>
    <w:p>
      <w:pPr>
        <w:adjustRightInd w:val="0"/>
        <w:ind w:firstLine="261" w:firstLineChars="200"/>
        <w:rPr>
          <w:rFonts w:ascii="宋体" w:hAnsi="宋体" w:cs="宋体"/>
          <w:b/>
          <w:sz w:val="13"/>
          <w:szCs w:val="13"/>
        </w:rPr>
      </w:pPr>
      <w:r>
        <w:rPr>
          <w:rFonts w:hint="eastAsia" w:ascii="宋体" w:hAnsi="宋体" w:cs="宋体"/>
          <w:b/>
          <w:sz w:val="13"/>
          <w:szCs w:val="13"/>
        </w:rPr>
        <w:t>四、德育原则</w:t>
      </w:r>
    </w:p>
    <w:p>
      <w:pPr>
        <w:adjustRightInd w:val="0"/>
        <w:ind w:firstLine="260" w:firstLineChars="200"/>
        <w:rPr>
          <w:rFonts w:ascii="宋体" w:hAnsi="宋体" w:cs="宋体"/>
          <w:sz w:val="13"/>
          <w:szCs w:val="13"/>
        </w:rPr>
      </w:pPr>
      <w:r>
        <w:rPr>
          <w:rFonts w:hint="eastAsia" w:ascii="宋体" w:hAnsi="宋体" w:cs="宋体"/>
          <w:sz w:val="13"/>
          <w:szCs w:val="13"/>
        </w:rPr>
        <w:t>(一)方向性原则</w:t>
      </w:r>
    </w:p>
    <w:p>
      <w:pPr>
        <w:adjustRightInd w:val="0"/>
        <w:ind w:firstLine="260" w:firstLineChars="200"/>
        <w:rPr>
          <w:rFonts w:ascii="宋体" w:hAnsi="宋体" w:cs="宋体"/>
          <w:sz w:val="13"/>
          <w:szCs w:val="13"/>
        </w:rPr>
      </w:pPr>
      <w:r>
        <w:rPr>
          <w:rFonts w:hint="eastAsia" w:ascii="宋体" w:hAnsi="宋体" w:cs="宋体"/>
          <w:sz w:val="13"/>
          <w:szCs w:val="13"/>
        </w:rPr>
        <w:t>(二)疏导性原则</w:t>
      </w:r>
    </w:p>
    <w:p>
      <w:pPr>
        <w:pStyle w:val="20"/>
        <w:adjustRightInd w:val="0"/>
        <w:ind w:firstLine="260" w:firstLineChars="200"/>
        <w:jc w:val="both"/>
        <w:rPr>
          <w:rFonts w:hAnsi="宋体" w:cs="宋体"/>
          <w:sz w:val="13"/>
          <w:szCs w:val="13"/>
        </w:rPr>
      </w:pPr>
      <w:r>
        <w:rPr>
          <w:rFonts w:hint="eastAsia" w:hAnsi="宋体" w:cs="宋体"/>
          <w:sz w:val="13"/>
          <w:szCs w:val="13"/>
        </w:rPr>
        <w:t>贯彻疏导原则的基本要求：(1)讲明道理，疏导思想；(2)因势利导，循循善诱；(3)以表扬激励为主，坚持正面教育。</w:t>
      </w:r>
    </w:p>
    <w:p>
      <w:pPr>
        <w:adjustRightInd w:val="0"/>
        <w:ind w:firstLine="260" w:firstLineChars="200"/>
        <w:rPr>
          <w:rFonts w:ascii="宋体" w:hAnsi="宋体" w:cs="宋体"/>
          <w:sz w:val="13"/>
          <w:szCs w:val="13"/>
        </w:rPr>
      </w:pPr>
      <w:r>
        <w:rPr>
          <w:rFonts w:hint="eastAsia" w:ascii="宋体" w:hAnsi="宋体" w:cs="宋体"/>
          <w:sz w:val="13"/>
          <w:szCs w:val="13"/>
        </w:rPr>
        <w:t>(三)知行统一原则(也称理论与实际相结合的原则)</w:t>
      </w:r>
    </w:p>
    <w:p>
      <w:pPr>
        <w:pStyle w:val="20"/>
        <w:adjustRightInd w:val="0"/>
        <w:ind w:firstLine="260" w:firstLineChars="200"/>
        <w:jc w:val="both"/>
        <w:rPr>
          <w:rFonts w:hAnsi="宋体" w:cs="宋体"/>
          <w:sz w:val="13"/>
          <w:szCs w:val="13"/>
        </w:rPr>
      </w:pPr>
      <w:r>
        <w:rPr>
          <w:rFonts w:hint="eastAsia" w:hAnsi="宋体" w:cs="宋体"/>
          <w:sz w:val="13"/>
          <w:szCs w:val="13"/>
        </w:rPr>
        <w:t>贯彻这一原则的要求包括：(1)加强思想道德的理论教育。用马列主义基本观点和社会主义基本道德规范来武装学生，提高学生的思想道德认识。(2)组织和引导学生参加各种社会实践活动，促使他们在接触社会的实践活动中加深认识，增强情感体验，养成良好的行为习惯。(3)对学生的评价和要求要坚持知行统一原则。(4)教育者要以身作则，严于律己，言行一致。</w:t>
      </w:r>
    </w:p>
    <w:p>
      <w:pPr>
        <w:adjustRightInd w:val="0"/>
        <w:ind w:firstLine="260" w:firstLineChars="200"/>
        <w:rPr>
          <w:rFonts w:ascii="宋体" w:hAnsi="宋体" w:cs="宋体"/>
          <w:sz w:val="13"/>
          <w:szCs w:val="13"/>
        </w:rPr>
      </w:pPr>
      <w:r>
        <w:rPr>
          <w:rFonts w:hint="eastAsia" w:ascii="宋体" w:hAnsi="宋体" w:cs="宋体"/>
          <w:sz w:val="13"/>
          <w:szCs w:val="13"/>
        </w:rPr>
        <w:t>(四)尊重信任学生与严格要求学生相结合的原则</w:t>
      </w:r>
    </w:p>
    <w:p>
      <w:pPr>
        <w:adjustRightInd w:val="0"/>
        <w:ind w:firstLine="260" w:firstLineChars="200"/>
        <w:rPr>
          <w:rFonts w:ascii="宋体" w:hAnsi="宋体" w:cs="宋体"/>
          <w:sz w:val="13"/>
          <w:szCs w:val="13"/>
        </w:rPr>
      </w:pPr>
      <w:r>
        <w:rPr>
          <w:rFonts w:hint="eastAsia" w:ascii="宋体" w:hAnsi="宋体" w:cs="宋体"/>
          <w:sz w:val="13"/>
          <w:szCs w:val="13"/>
        </w:rPr>
        <w:t>(五)教育的一致性和连贯性原则</w:t>
      </w:r>
    </w:p>
    <w:p>
      <w:pPr>
        <w:pStyle w:val="20"/>
        <w:adjustRightInd w:val="0"/>
        <w:ind w:firstLine="260" w:firstLineChars="200"/>
        <w:jc w:val="both"/>
        <w:rPr>
          <w:rFonts w:hAnsi="宋体" w:cs="宋体"/>
          <w:sz w:val="13"/>
          <w:szCs w:val="13"/>
        </w:rPr>
      </w:pPr>
      <w:r>
        <w:rPr>
          <w:rFonts w:hint="eastAsia" w:hAnsi="宋体" w:cs="宋体"/>
          <w:sz w:val="13"/>
          <w:szCs w:val="13"/>
        </w:rPr>
        <w:t>贯彻这一原则的要求是：(1)充分发挥教师集体的作用，统一学校内部的多种教育力量，使之成为一个分工合作的优化群体。(2)争取家长和社会的配合，主动协调好与家庭、社会教育的关系，逐步形成以学校为中心的“三位一体”的德育网络。(3)德育要有计划和系统。保持德育工作的经常性和制度化，处理好各年级各阶段的衔接工作，保证对学生影响的连续性、系统性，使学生的思想品德得以循序渐进地持续发展。</w:t>
      </w:r>
    </w:p>
    <w:p>
      <w:pPr>
        <w:adjustRightInd w:val="0"/>
        <w:ind w:firstLine="260" w:firstLineChars="200"/>
        <w:rPr>
          <w:rFonts w:ascii="宋体" w:hAnsi="宋体" w:cs="宋体"/>
          <w:sz w:val="13"/>
          <w:szCs w:val="13"/>
        </w:rPr>
      </w:pPr>
      <w:r>
        <w:rPr>
          <w:rFonts w:hint="eastAsia" w:ascii="宋体" w:hAnsi="宋体" w:cs="宋体"/>
          <w:sz w:val="13"/>
          <w:szCs w:val="13"/>
        </w:rPr>
        <w:t>(六)从学生实际出发因材施教的原则</w:t>
      </w:r>
    </w:p>
    <w:p>
      <w:pPr>
        <w:adjustRightInd w:val="0"/>
        <w:ind w:firstLine="260" w:firstLineChars="200"/>
        <w:rPr>
          <w:rFonts w:ascii="宋体" w:hAnsi="宋体" w:cs="宋体"/>
          <w:sz w:val="13"/>
          <w:szCs w:val="13"/>
        </w:rPr>
      </w:pPr>
      <w:r>
        <w:rPr>
          <w:rFonts w:hint="eastAsia" w:ascii="宋体" w:hAnsi="宋体" w:cs="宋体"/>
          <w:sz w:val="13"/>
          <w:szCs w:val="13"/>
        </w:rPr>
        <w:t>(七)长善救失原则</w:t>
      </w:r>
    </w:p>
    <w:p>
      <w:pPr>
        <w:pStyle w:val="20"/>
        <w:adjustRightInd w:val="0"/>
        <w:ind w:firstLine="260" w:firstLineChars="200"/>
        <w:jc w:val="both"/>
        <w:rPr>
          <w:rFonts w:hAnsi="宋体" w:cs="宋体"/>
          <w:sz w:val="13"/>
          <w:szCs w:val="13"/>
        </w:rPr>
      </w:pPr>
      <w:r>
        <w:rPr>
          <w:rFonts w:hint="eastAsia" w:hAnsi="宋体" w:cs="宋体"/>
          <w:sz w:val="13"/>
          <w:szCs w:val="13"/>
        </w:rPr>
        <w:t>贯彻这一原则应遵循以下要求：(1)要“一分为二”地看待学生；(2)发扬积极因素，克服消极因素；(3)引导学生自觉评价自己，进行自我教育。</w:t>
      </w:r>
    </w:p>
    <w:p>
      <w:pPr>
        <w:adjustRightInd w:val="0"/>
        <w:ind w:firstLine="260" w:firstLineChars="200"/>
        <w:rPr>
          <w:rFonts w:ascii="宋体" w:hAnsi="宋体" w:cs="宋体"/>
          <w:sz w:val="13"/>
          <w:szCs w:val="13"/>
        </w:rPr>
      </w:pPr>
      <w:r>
        <w:rPr>
          <w:rFonts w:hint="eastAsia" w:ascii="宋体" w:hAnsi="宋体" w:cs="宋体"/>
          <w:sz w:val="13"/>
          <w:szCs w:val="13"/>
        </w:rPr>
        <w:t>(八)集体教育与个别教育相结合(平行主义德育原则)</w:t>
      </w:r>
    </w:p>
    <w:p>
      <w:pPr>
        <w:adjustRightInd w:val="0"/>
        <w:ind w:firstLine="261" w:firstLineChars="200"/>
        <w:rPr>
          <w:rFonts w:ascii="宋体" w:hAnsi="宋体" w:cs="宋体"/>
          <w:b/>
          <w:sz w:val="13"/>
          <w:szCs w:val="13"/>
        </w:rPr>
      </w:pPr>
      <w:r>
        <w:rPr>
          <w:rFonts w:hint="eastAsia" w:ascii="宋体" w:hAnsi="宋体" w:cs="宋体"/>
          <w:b/>
          <w:sz w:val="13"/>
          <w:szCs w:val="13"/>
        </w:rPr>
        <w:t>五、德育方法</w:t>
      </w:r>
    </w:p>
    <w:p>
      <w:pPr>
        <w:pStyle w:val="20"/>
        <w:adjustRightInd w:val="0"/>
        <w:ind w:firstLine="260" w:firstLineChars="200"/>
        <w:jc w:val="both"/>
        <w:rPr>
          <w:rFonts w:hAnsi="宋体" w:cs="宋体"/>
          <w:sz w:val="13"/>
          <w:szCs w:val="13"/>
        </w:rPr>
      </w:pPr>
      <w:r>
        <w:rPr>
          <w:rFonts w:hint="eastAsia" w:hAnsi="宋体" w:cs="宋体"/>
          <w:sz w:val="13"/>
          <w:szCs w:val="13"/>
        </w:rPr>
        <w:t>1．说服教育法</w:t>
      </w:r>
    </w:p>
    <w:p>
      <w:pPr>
        <w:pStyle w:val="20"/>
        <w:adjustRightInd w:val="0"/>
        <w:ind w:firstLine="260" w:firstLineChars="200"/>
        <w:jc w:val="both"/>
        <w:rPr>
          <w:rFonts w:hAnsi="宋体" w:cs="宋体"/>
          <w:sz w:val="13"/>
          <w:szCs w:val="13"/>
        </w:rPr>
      </w:pPr>
      <w:r>
        <w:rPr>
          <w:rFonts w:hint="eastAsia" w:hAnsi="宋体" w:cs="宋体"/>
          <w:sz w:val="13"/>
          <w:szCs w:val="13"/>
        </w:rPr>
        <w:t>运用说服教育法要注意以下几点要求：(1)明确目的性；(2)富有知识性、趣味性；(3)注意时机；(4)以诚待人。</w:t>
      </w:r>
    </w:p>
    <w:p>
      <w:pPr>
        <w:pStyle w:val="20"/>
        <w:adjustRightInd w:val="0"/>
        <w:ind w:firstLine="260" w:firstLineChars="200"/>
        <w:jc w:val="both"/>
        <w:rPr>
          <w:rFonts w:hAnsi="宋体" w:cs="宋体"/>
          <w:sz w:val="13"/>
          <w:szCs w:val="13"/>
        </w:rPr>
      </w:pPr>
      <w:r>
        <w:rPr>
          <w:rFonts w:hint="eastAsia" w:hAnsi="宋体" w:cs="宋体"/>
          <w:sz w:val="13"/>
          <w:szCs w:val="13"/>
        </w:rPr>
        <w:t>2．榜样示范法  3．指导实践法  4．情感陶冶法</w:t>
      </w:r>
    </w:p>
    <w:p>
      <w:pPr>
        <w:pStyle w:val="20"/>
        <w:adjustRightInd w:val="0"/>
        <w:ind w:firstLine="260" w:firstLineChars="200"/>
        <w:jc w:val="both"/>
        <w:rPr>
          <w:rFonts w:hAnsi="宋体" w:cs="宋体"/>
          <w:sz w:val="13"/>
          <w:szCs w:val="13"/>
        </w:rPr>
      </w:pPr>
      <w:r>
        <w:rPr>
          <w:rFonts w:hint="eastAsia" w:hAnsi="宋体" w:cs="宋体"/>
          <w:sz w:val="13"/>
          <w:szCs w:val="13"/>
        </w:rPr>
        <w:t>陶冶包括：人格感化、环境陶冶、艺术陶冶。</w:t>
      </w:r>
    </w:p>
    <w:p>
      <w:pPr>
        <w:pStyle w:val="20"/>
        <w:adjustRightInd w:val="0"/>
        <w:ind w:firstLine="260" w:firstLineChars="200"/>
        <w:jc w:val="both"/>
        <w:rPr>
          <w:rFonts w:hAnsi="宋体" w:cs="宋体"/>
          <w:sz w:val="13"/>
          <w:szCs w:val="13"/>
        </w:rPr>
      </w:pPr>
      <w:r>
        <w:rPr>
          <w:rFonts w:hint="eastAsia" w:hAnsi="宋体" w:cs="宋体"/>
          <w:sz w:val="13"/>
          <w:szCs w:val="13"/>
        </w:rPr>
        <w:t>运用情感陶冶法的具体要求：(1)是创设良好的教育情境。教育者要加强自身修养，同时注意校园文化建设，丰富校园文化生活，形成良好的班风和校风；(2)组织学生积极参与情境创设；(3)与启发说服相互结合。</w:t>
      </w:r>
    </w:p>
    <w:p>
      <w:pPr>
        <w:pStyle w:val="20"/>
        <w:adjustRightInd w:val="0"/>
        <w:ind w:firstLine="260" w:firstLineChars="200"/>
        <w:jc w:val="both"/>
        <w:rPr>
          <w:rFonts w:hAnsi="宋体" w:cs="宋体"/>
          <w:b/>
          <w:sz w:val="13"/>
          <w:szCs w:val="13"/>
        </w:rPr>
      </w:pPr>
      <w:r>
        <w:rPr>
          <w:rFonts w:hint="eastAsia" w:hAnsi="宋体" w:cs="宋体"/>
          <w:sz w:val="13"/>
          <w:szCs w:val="13"/>
        </w:rPr>
        <w:t>5．品德评价法   6．品德修养指导法</w:t>
      </w:r>
    </w:p>
    <w:p>
      <w:pPr>
        <w:adjustRightInd w:val="0"/>
        <w:ind w:firstLine="261" w:firstLineChars="200"/>
        <w:rPr>
          <w:rFonts w:ascii="宋体" w:hAnsi="宋体" w:cs="宋体"/>
          <w:b/>
          <w:sz w:val="13"/>
          <w:szCs w:val="13"/>
        </w:rPr>
      </w:pPr>
      <w:r>
        <w:rPr>
          <w:rFonts w:hint="eastAsia" w:ascii="宋体" w:hAnsi="宋体" w:cs="宋体"/>
          <w:b/>
          <w:sz w:val="13"/>
          <w:szCs w:val="13"/>
        </w:rPr>
        <w:t>考点16  班主任工作</w:t>
      </w:r>
    </w:p>
    <w:p>
      <w:pPr>
        <w:adjustRightInd w:val="0"/>
        <w:ind w:firstLine="261" w:firstLineChars="200"/>
        <w:rPr>
          <w:rFonts w:ascii="宋体" w:hAnsi="宋体" w:cs="宋体"/>
          <w:b/>
          <w:sz w:val="13"/>
          <w:szCs w:val="13"/>
        </w:rPr>
      </w:pPr>
      <w:r>
        <w:rPr>
          <w:rFonts w:hint="eastAsia" w:ascii="宋体" w:hAnsi="宋体" w:cs="宋体"/>
          <w:b/>
          <w:sz w:val="13"/>
          <w:szCs w:val="13"/>
        </w:rPr>
        <w:t>一、班主任工作内容</w:t>
      </w:r>
    </w:p>
    <w:p>
      <w:pPr>
        <w:adjustRightInd w:val="0"/>
        <w:ind w:firstLine="260" w:firstLineChars="200"/>
        <w:rPr>
          <w:rFonts w:ascii="宋体" w:hAnsi="宋体" w:cs="宋体"/>
          <w:sz w:val="13"/>
          <w:szCs w:val="13"/>
        </w:rPr>
      </w:pPr>
      <w:r>
        <w:rPr>
          <w:rFonts w:hint="eastAsia" w:ascii="宋体" w:hAnsi="宋体" w:cs="宋体"/>
          <w:sz w:val="13"/>
          <w:szCs w:val="13"/>
        </w:rPr>
        <w:t>（一）了解和研究学生</w:t>
      </w:r>
    </w:p>
    <w:p>
      <w:pPr>
        <w:adjustRightInd w:val="0"/>
        <w:ind w:firstLine="261" w:firstLineChars="200"/>
        <w:rPr>
          <w:rFonts w:ascii="宋体" w:hAnsi="宋体" w:cs="宋体"/>
          <w:b/>
          <w:sz w:val="13"/>
          <w:szCs w:val="13"/>
        </w:rPr>
      </w:pPr>
      <w:r>
        <w:rPr>
          <w:rFonts w:hint="eastAsia" w:ascii="宋体" w:hAnsi="宋体" w:cs="宋体"/>
          <w:b/>
          <w:sz w:val="13"/>
          <w:szCs w:val="13"/>
        </w:rPr>
        <w:t>（二）组织和培养班集体</w:t>
      </w:r>
    </w:p>
    <w:p>
      <w:pPr>
        <w:adjustRightInd w:val="0"/>
        <w:ind w:left="256" w:leftChars="122"/>
        <w:rPr>
          <w:rFonts w:ascii="宋体" w:hAnsi="宋体" w:cs="宋体"/>
          <w:sz w:val="13"/>
          <w:szCs w:val="13"/>
        </w:rPr>
      </w:pPr>
      <w:r>
        <w:rPr>
          <w:rFonts w:hint="eastAsia" w:ascii="宋体" w:hAnsi="宋体" w:cs="宋体"/>
          <w:sz w:val="13"/>
          <w:szCs w:val="13"/>
        </w:rPr>
        <w:t>1.制定共同的奋斗目标   2.选拔和培养班干部  3.建立班集体的正常秩序   4.组织形式多样的教育活动  5.形成正确的舆论和良好的班风</w:t>
      </w:r>
    </w:p>
    <w:p>
      <w:pPr>
        <w:adjustRightInd w:val="0"/>
        <w:ind w:firstLine="260" w:firstLineChars="200"/>
        <w:rPr>
          <w:rFonts w:ascii="宋体" w:hAnsi="宋体" w:cs="宋体"/>
          <w:sz w:val="13"/>
          <w:szCs w:val="13"/>
        </w:rPr>
      </w:pPr>
      <w:r>
        <w:rPr>
          <w:rFonts w:hint="eastAsia" w:ascii="宋体" w:hAnsi="宋体" w:cs="宋体"/>
          <w:sz w:val="13"/>
          <w:szCs w:val="13"/>
        </w:rPr>
        <w:t>（三）做好个别教育工作</w:t>
      </w:r>
    </w:p>
    <w:p>
      <w:pPr>
        <w:adjustRightInd w:val="0"/>
        <w:ind w:firstLine="260" w:firstLineChars="200"/>
        <w:rPr>
          <w:rFonts w:ascii="宋体" w:hAnsi="宋体" w:cs="宋体"/>
          <w:sz w:val="13"/>
          <w:szCs w:val="13"/>
        </w:rPr>
      </w:pPr>
      <w:r>
        <w:rPr>
          <w:rFonts w:hint="eastAsia" w:ascii="宋体" w:hAnsi="宋体" w:cs="宋体"/>
          <w:sz w:val="13"/>
          <w:szCs w:val="13"/>
        </w:rPr>
        <w:t>1．优秀生的教育工作      2．后进生的转化教育工作</w:t>
      </w:r>
    </w:p>
    <w:p>
      <w:pPr>
        <w:adjustRightInd w:val="0"/>
        <w:ind w:firstLine="260" w:firstLineChars="200"/>
        <w:rPr>
          <w:rFonts w:ascii="宋体" w:hAnsi="宋体" w:cs="宋体"/>
          <w:sz w:val="13"/>
          <w:szCs w:val="13"/>
        </w:rPr>
      </w:pPr>
      <w:r>
        <w:rPr>
          <w:rFonts w:hint="eastAsia" w:ascii="宋体" w:hAnsi="宋体" w:cs="宋体"/>
          <w:sz w:val="13"/>
          <w:szCs w:val="13"/>
        </w:rPr>
        <w:t>（四）协调好各方面的教育力量</w:t>
      </w:r>
    </w:p>
    <w:p>
      <w:pPr>
        <w:adjustRightInd w:val="0"/>
        <w:ind w:firstLine="260" w:firstLineChars="200"/>
        <w:rPr>
          <w:rFonts w:ascii="宋体" w:hAnsi="宋体" w:cs="宋体"/>
          <w:sz w:val="13"/>
          <w:szCs w:val="13"/>
        </w:rPr>
      </w:pPr>
      <w:r>
        <w:rPr>
          <w:rFonts w:hint="eastAsia" w:ascii="宋体" w:hAnsi="宋体" w:cs="宋体"/>
          <w:sz w:val="13"/>
          <w:szCs w:val="13"/>
        </w:rPr>
        <w:t>1.充分发挥本班任课老师的作用  2.协助和指导班级团队活动</w:t>
      </w:r>
    </w:p>
    <w:p>
      <w:pPr>
        <w:adjustRightInd w:val="0"/>
        <w:ind w:firstLine="260" w:firstLineChars="200"/>
        <w:rPr>
          <w:rFonts w:ascii="宋体" w:hAnsi="宋体" w:cs="宋体"/>
          <w:sz w:val="13"/>
          <w:szCs w:val="13"/>
        </w:rPr>
      </w:pPr>
      <w:r>
        <w:rPr>
          <w:rFonts w:hint="eastAsia" w:ascii="宋体" w:hAnsi="宋体" w:cs="宋体"/>
          <w:sz w:val="13"/>
          <w:szCs w:val="13"/>
        </w:rPr>
        <w:t>3.争取和运用家庭和社会教育力量</w:t>
      </w:r>
    </w:p>
    <w:p>
      <w:pPr>
        <w:adjustRightInd w:val="0"/>
        <w:ind w:firstLine="260" w:firstLineChars="200"/>
        <w:rPr>
          <w:rFonts w:ascii="宋体" w:hAnsi="宋体" w:cs="宋体"/>
          <w:sz w:val="13"/>
          <w:szCs w:val="13"/>
        </w:rPr>
      </w:pPr>
      <w:r>
        <w:rPr>
          <w:rFonts w:hint="eastAsia" w:ascii="宋体" w:hAnsi="宋体" w:cs="宋体"/>
          <w:sz w:val="13"/>
          <w:szCs w:val="13"/>
        </w:rPr>
        <w:t>（五）操行评定</w:t>
      </w:r>
    </w:p>
    <w:p>
      <w:pPr>
        <w:adjustRightInd w:val="0"/>
        <w:ind w:firstLine="260" w:firstLineChars="200"/>
        <w:rPr>
          <w:rFonts w:ascii="宋体" w:hAnsi="宋体" w:cs="宋体"/>
          <w:sz w:val="13"/>
          <w:szCs w:val="13"/>
        </w:rPr>
      </w:pPr>
      <w:r>
        <w:rPr>
          <w:rFonts w:hint="eastAsia" w:ascii="宋体" w:hAnsi="宋体" w:cs="宋体"/>
          <w:sz w:val="13"/>
          <w:szCs w:val="13"/>
        </w:rPr>
        <w:t>操行评定的一般步骤包括：1.学生自评；2.小组评议；3.班主任评价；4.信息反馈</w:t>
      </w:r>
    </w:p>
    <w:p>
      <w:pPr>
        <w:adjustRightInd w:val="0"/>
        <w:ind w:firstLine="260" w:firstLineChars="200"/>
        <w:rPr>
          <w:rFonts w:ascii="宋体" w:hAnsi="宋体" w:cs="宋体"/>
          <w:b/>
          <w:sz w:val="13"/>
          <w:szCs w:val="13"/>
        </w:rPr>
      </w:pPr>
      <w:r>
        <w:rPr>
          <w:rFonts w:hint="eastAsia" w:ascii="宋体" w:hAnsi="宋体" w:cs="宋体"/>
          <w:sz w:val="13"/>
          <w:szCs w:val="13"/>
        </w:rPr>
        <w:t>（六）做好班主任工作计划和总结</w:t>
      </w:r>
    </w:p>
    <w:p>
      <w:pPr>
        <w:adjustRightInd w:val="0"/>
        <w:ind w:firstLine="261" w:firstLineChars="200"/>
        <w:rPr>
          <w:rFonts w:ascii="宋体" w:hAnsi="宋体" w:cs="宋体"/>
          <w:b/>
          <w:sz w:val="13"/>
          <w:szCs w:val="13"/>
        </w:rPr>
      </w:pPr>
      <w:r>
        <w:rPr>
          <w:rFonts w:hint="eastAsia" w:ascii="宋体" w:hAnsi="宋体" w:cs="宋体"/>
          <w:b/>
          <w:sz w:val="13"/>
          <w:szCs w:val="13"/>
        </w:rPr>
        <w:t>二、维持课程纪律的策略</w:t>
      </w:r>
    </w:p>
    <w:p>
      <w:pPr>
        <w:pStyle w:val="20"/>
        <w:adjustRightInd w:val="0"/>
        <w:ind w:firstLine="260" w:firstLineChars="200"/>
        <w:jc w:val="both"/>
        <w:rPr>
          <w:rFonts w:hAnsi="宋体" w:cs="宋体"/>
          <w:sz w:val="13"/>
          <w:szCs w:val="13"/>
        </w:rPr>
      </w:pPr>
      <w:r>
        <w:rPr>
          <w:rFonts w:hint="eastAsia" w:hAnsi="宋体" w:cs="宋体"/>
          <w:sz w:val="13"/>
          <w:szCs w:val="13"/>
        </w:rPr>
        <w:t>1．建立有效的课堂规则；  2．合理组织课堂教学；</w:t>
      </w:r>
    </w:p>
    <w:p>
      <w:pPr>
        <w:pStyle w:val="20"/>
        <w:adjustRightInd w:val="0"/>
        <w:ind w:firstLine="260" w:firstLineChars="200"/>
        <w:jc w:val="both"/>
        <w:rPr>
          <w:rFonts w:hAnsi="宋体" w:cs="宋体"/>
          <w:sz w:val="13"/>
          <w:szCs w:val="13"/>
        </w:rPr>
      </w:pPr>
      <w:r>
        <w:rPr>
          <w:rFonts w:hint="eastAsia" w:hAnsi="宋体" w:cs="宋体"/>
          <w:sz w:val="13"/>
          <w:szCs w:val="13"/>
        </w:rPr>
        <w:t>3．做好课堂监控；        4．培养学生的自律品质。</w:t>
      </w:r>
    </w:p>
    <w:p>
      <w:pPr>
        <w:adjustRightInd w:val="0"/>
        <w:ind w:firstLine="261" w:firstLineChars="200"/>
        <w:rPr>
          <w:rFonts w:ascii="宋体" w:hAnsi="宋体" w:cs="宋体"/>
          <w:b/>
          <w:sz w:val="13"/>
          <w:szCs w:val="13"/>
        </w:rPr>
      </w:pPr>
      <w:r>
        <w:rPr>
          <w:rFonts w:hint="eastAsia" w:ascii="宋体" w:hAnsi="宋体" w:cs="宋体"/>
          <w:b/>
          <w:sz w:val="13"/>
          <w:szCs w:val="13"/>
        </w:rPr>
        <w:t>三、教师专业成长的途径</w:t>
      </w:r>
    </w:p>
    <w:p>
      <w:pPr>
        <w:pStyle w:val="20"/>
        <w:adjustRightInd w:val="0"/>
        <w:ind w:firstLine="260" w:firstLineChars="200"/>
        <w:jc w:val="both"/>
        <w:rPr>
          <w:rFonts w:hAnsi="宋体" w:cs="宋体"/>
          <w:sz w:val="13"/>
          <w:szCs w:val="13"/>
        </w:rPr>
      </w:pPr>
      <w:r>
        <w:rPr>
          <w:rFonts w:hint="eastAsia" w:hAnsi="宋体" w:cs="宋体"/>
          <w:sz w:val="13"/>
          <w:szCs w:val="13"/>
        </w:rPr>
        <w:t>1．观摩和分析优秀教师的教学活动  2．开展微格教学  3．进行专门训练</w:t>
      </w:r>
    </w:p>
    <w:p>
      <w:pPr>
        <w:pStyle w:val="20"/>
        <w:adjustRightInd w:val="0"/>
        <w:ind w:firstLine="260" w:firstLineChars="200"/>
        <w:jc w:val="both"/>
        <w:rPr>
          <w:rFonts w:hAnsi="宋体" w:cs="宋体"/>
          <w:sz w:val="13"/>
          <w:szCs w:val="13"/>
        </w:rPr>
      </w:pPr>
      <w:r>
        <w:rPr>
          <w:rFonts w:hint="eastAsia" w:hAnsi="宋体" w:cs="宋体"/>
          <w:sz w:val="13"/>
          <w:szCs w:val="13"/>
        </w:rPr>
        <w:t>4．反思教学经验</w:t>
      </w:r>
    </w:p>
    <w:sectPr>
      <w:headerReference r:id="rId3" w:type="default"/>
      <w:footerReference r:id="rId4" w:type="default"/>
      <w:pgSz w:w="5669" w:h="7937"/>
      <w:pgMar w:top="567" w:right="567" w:bottom="567" w:left="567" w:header="454" w:footer="283"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2267"/>
        <w:tab w:val="clear" w:pos="4153"/>
      </w:tabs>
      <w:rPr>
        <w:rFonts w:ascii="仿宋" w:hAnsi="仿宋" w:eastAsia="仿宋" w:cs="仿宋"/>
        <w:sz w:val="13"/>
        <w:szCs w:val="13"/>
      </w:rPr>
    </w:pPr>
    <w:r>
      <mc:AlternateContent>
        <mc:Choice Requires="wps">
          <w:drawing>
            <wp:anchor distT="0" distB="0" distL="114300" distR="114300" simplePos="0" relativeHeight="251676672" behindDoc="0" locked="0" layoutInCell="1" allowOverlap="1">
              <wp:simplePos x="0" y="0"/>
              <wp:positionH relativeFrom="margin">
                <wp:posOffset>1443355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ascii="仿宋" w:hAnsi="仿宋" w:eastAsia="仿宋" w:cs="仿宋"/>
                              <w:sz w:val="13"/>
                              <w:szCs w:val="13"/>
                            </w:rPr>
                          </w:pPr>
                          <w:r>
                            <w:rPr>
                              <w:rFonts w:hint="eastAsia" w:ascii="仿宋" w:hAnsi="仿宋" w:eastAsia="仿宋" w:cs="仿宋"/>
                              <w:sz w:val="13"/>
                              <w:szCs w:val="13"/>
                            </w:rPr>
                            <w:fldChar w:fldCharType="begin"/>
                          </w:r>
                          <w:r>
                            <w:rPr>
                              <w:rFonts w:hint="eastAsia" w:ascii="仿宋" w:hAnsi="仿宋" w:eastAsia="仿宋" w:cs="仿宋"/>
                              <w:sz w:val="13"/>
                              <w:szCs w:val="13"/>
                            </w:rPr>
                            <w:instrText xml:space="preserve"> PAGE  \* MERGEFORMAT </w:instrText>
                          </w:r>
                          <w:r>
                            <w:rPr>
                              <w:rFonts w:hint="eastAsia" w:ascii="仿宋" w:hAnsi="仿宋" w:eastAsia="仿宋" w:cs="仿宋"/>
                              <w:sz w:val="13"/>
                              <w:szCs w:val="13"/>
                            </w:rPr>
                            <w:fldChar w:fldCharType="separate"/>
                          </w:r>
                          <w:r>
                            <w:rPr>
                              <w:rFonts w:ascii="仿宋" w:hAnsi="仿宋" w:eastAsia="仿宋" w:cs="仿宋"/>
                              <w:sz w:val="13"/>
                              <w:szCs w:val="13"/>
                            </w:rPr>
                            <w:t>1</w:t>
                          </w:r>
                          <w:r>
                            <w:rPr>
                              <w:rFonts w:hint="eastAsia" w:ascii="仿宋" w:hAnsi="仿宋" w:eastAsia="仿宋" w:cs="仿宋"/>
                              <w:sz w:val="13"/>
                              <w:szCs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13.65pt;margin-top:0pt;height:144pt;width:144pt;mso-position-horizontal-relative:margin;mso-wrap-style:none;z-index:251676672;mso-width-relative:page;mso-height-relative:page;" filled="f" stroked="f" coordsize="21600,21600" o:gfxdata="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8APijVAAAACAEAAA8AAAAAAAAAAQAgAAAA&#10;IgAAAGRycy9kb3ducmV2LnhtbFBLAQIUABQAAAAIAIdO4kAESRqLDgIAAAcEAAAOAAAAAAAAAAEA&#10;IAAAACQBAABkcnMvZTJvRG9jLnhtbFBLBQYAAAAABgAGAFkBAACkBQAAAAA=&#10;">
              <v:fill on="f" focussize="0,0"/>
              <v:stroke on="f" weight="0.5pt"/>
              <v:imagedata o:title=""/>
              <o:lock v:ext="edit" aspectratio="f"/>
              <v:textbox inset="0mm,0mm,0mm,0mm" style="mso-fit-shape-to-text:t;">
                <w:txbxContent>
                  <w:p>
                    <w:pPr>
                      <w:pStyle w:val="24"/>
                      <w:rPr>
                        <w:rFonts w:ascii="仿宋" w:hAnsi="仿宋" w:eastAsia="仿宋" w:cs="仿宋"/>
                        <w:sz w:val="13"/>
                        <w:szCs w:val="13"/>
                      </w:rPr>
                    </w:pPr>
                    <w:r>
                      <w:rPr>
                        <w:rFonts w:hint="eastAsia" w:ascii="仿宋" w:hAnsi="仿宋" w:eastAsia="仿宋" w:cs="仿宋"/>
                        <w:sz w:val="13"/>
                        <w:szCs w:val="13"/>
                      </w:rPr>
                      <w:fldChar w:fldCharType="begin"/>
                    </w:r>
                    <w:r>
                      <w:rPr>
                        <w:rFonts w:hint="eastAsia" w:ascii="仿宋" w:hAnsi="仿宋" w:eastAsia="仿宋" w:cs="仿宋"/>
                        <w:sz w:val="13"/>
                        <w:szCs w:val="13"/>
                      </w:rPr>
                      <w:instrText xml:space="preserve"> PAGE  \* MERGEFORMAT </w:instrText>
                    </w:r>
                    <w:r>
                      <w:rPr>
                        <w:rFonts w:hint="eastAsia" w:ascii="仿宋" w:hAnsi="仿宋" w:eastAsia="仿宋" w:cs="仿宋"/>
                        <w:sz w:val="13"/>
                        <w:szCs w:val="13"/>
                      </w:rPr>
                      <w:fldChar w:fldCharType="separate"/>
                    </w:r>
                    <w:r>
                      <w:rPr>
                        <w:rFonts w:ascii="仿宋" w:hAnsi="仿宋" w:eastAsia="仿宋" w:cs="仿宋"/>
                        <w:sz w:val="13"/>
                        <w:szCs w:val="13"/>
                      </w:rPr>
                      <w:t>1</w:t>
                    </w:r>
                    <w:r>
                      <w:rPr>
                        <w:rFonts w:hint="eastAsia" w:ascii="仿宋" w:hAnsi="仿宋" w:eastAsia="仿宋" w:cs="仿宋"/>
                        <w:sz w:val="13"/>
                        <w:szCs w:val="13"/>
                      </w:rPr>
                      <w:fldChar w:fldCharType="end"/>
                    </w:r>
                  </w:p>
                </w:txbxContent>
              </v:textbox>
            </v:shape>
          </w:pict>
        </mc:Fallback>
      </mc:AlternateContent>
    </w:r>
    <w:sdt>
      <w:sdtPr>
        <w:id w:val="-487864219"/>
      </w:sdtPr>
      <w:sdtEndPr>
        <w:rPr>
          <w:rFonts w:hint="eastAsia" w:ascii="仿宋" w:hAnsi="仿宋" w:eastAsia="仿宋" w:cs="仿宋"/>
          <w:sz w:val="13"/>
          <w:szCs w:val="13"/>
        </w:rPr>
      </w:sdtEnd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left"/>
    </w:pPr>
    <w:r>
      <w:rPr>
        <w:sz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1344930"/>
          <wp:effectExtent l="1667510" t="0" r="1673860" b="0"/>
          <wp:wrapNone/>
          <wp:docPr id="2" name="WordPictureWatermark11125" descr="微信图片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125" descr="微信图片_"/>
                  <pic:cNvPicPr>
                    <a:picLocks noChangeAspect="1"/>
                  </pic:cNvPicPr>
                </pic:nvPicPr>
                <pic:blipFill>
                  <a:blip r:embed="rId1">
                    <a:lum bright="69998" contrast="-70001"/>
                  </a:blip>
                  <a:stretch>
                    <a:fillRect/>
                  </a:stretch>
                </pic:blipFill>
                <pic:spPr>
                  <a:xfrm rot="-2700000">
                    <a:off x="0" y="0"/>
                    <a:ext cx="5274310" cy="1344930"/>
                  </a:xfrm>
                  <a:prstGeom prst="rect">
                    <a:avLst/>
                  </a:prstGeom>
                  <a:noFill/>
                  <a:ln w="9525">
                    <a:noFill/>
                  </a:ln>
                </pic:spPr>
              </pic:pic>
            </a:graphicData>
          </a:graphic>
        </wp:anchor>
      </w:drawing>
    </w:r>
    <w:r>
      <w:drawing>
        <wp:inline distT="0" distB="0" distL="114300" distR="114300">
          <wp:extent cx="647700" cy="146685"/>
          <wp:effectExtent l="0" t="0" r="0" b="5715"/>
          <wp:docPr id="10" name="图片 1" descr="华图新LOGO 201803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华图新LOGO 20180301-03"/>
                  <pic:cNvPicPr>
                    <a:picLocks noChangeAspect="1"/>
                  </pic:cNvPicPr>
                </pic:nvPicPr>
                <pic:blipFill>
                  <a:blip r:embed="rId2"/>
                  <a:stretch>
                    <a:fillRect/>
                  </a:stretch>
                </pic:blipFill>
                <pic:spPr>
                  <a:xfrm>
                    <a:off x="0" y="0"/>
                    <a:ext cx="647700" cy="146685"/>
                  </a:xfrm>
                  <a:prstGeom prst="rect">
                    <a:avLst/>
                  </a:prstGeom>
                  <a:noFill/>
                  <a:ln w="9525">
                    <a:noFill/>
                  </a:ln>
                </pic:spPr>
              </pic:pic>
            </a:graphicData>
          </a:graphic>
        </wp:inline>
      </w:drawing>
    </w:r>
    <w:r>
      <mc:AlternateContent>
        <mc:Choice Requires="wps">
          <w:drawing>
            <wp:anchor distT="0" distB="0" distL="114300" distR="114300" simplePos="0" relativeHeight="251661312" behindDoc="0" locked="0" layoutInCell="1" allowOverlap="1">
              <wp:simplePos x="0" y="0"/>
              <wp:positionH relativeFrom="column">
                <wp:posOffset>4179570</wp:posOffset>
              </wp:positionH>
              <wp:positionV relativeFrom="paragraph">
                <wp:posOffset>50165</wp:posOffset>
              </wp:positionV>
              <wp:extent cx="1838325" cy="304800"/>
              <wp:effectExtent l="4445" t="4445" r="5080" b="14605"/>
              <wp:wrapNone/>
              <wp:docPr id="1" name="文本框 2"/>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bg1">
                          <a:lumMod val="75000"/>
                        </a:schemeClr>
                      </a:solidFill>
                      <a:ln w="9525" cap="flat" cmpd="sng">
                        <a:solidFill>
                          <a:srgbClr val="A5A5A5"/>
                        </a:solidFill>
                        <a:prstDash val="solid"/>
                        <a:miter/>
                        <a:headEnd type="none" w="med" len="med"/>
                        <a:tailEnd type="none" w="med" len="med"/>
                      </a:ln>
                    </wps:spPr>
                    <wps:txbx>
                      <w:txbxContent>
                        <w:p>
                          <w:pPr>
                            <w:widowControl/>
                            <w:spacing w:before="100" w:beforeAutospacing="1" w:after="100" w:afterAutospacing="1"/>
                            <w:jc w:val="left"/>
                            <w:rPr>
                              <w:rFonts w:ascii="微软雅黑" w:hAnsi="微软雅黑" w:eastAsia="微软雅黑" w:cs="宋体"/>
                              <w:b/>
                              <w:kern w:val="0"/>
                              <w:szCs w:val="21"/>
                            </w:rPr>
                          </w:pPr>
                          <w:r>
                            <w:rPr>
                              <w:rFonts w:hint="eastAsia" w:ascii="微软雅黑" w:hAnsi="微软雅黑" w:eastAsia="微软雅黑" w:cs="宋体"/>
                              <w:b/>
                              <w:kern w:val="0"/>
                              <w:szCs w:val="21"/>
                            </w:rPr>
                            <w:t>幼儿《综合素质》常考考点</w:t>
                          </w:r>
                        </w:p>
                        <w:p>
                          <w:pPr>
                            <w:widowControl/>
                            <w:spacing w:before="100" w:beforeAutospacing="1" w:after="100" w:afterAutospacing="1"/>
                            <w:jc w:val="left"/>
                            <w:rPr>
                              <w:rFonts w:ascii="微软雅黑" w:hAnsi="微软雅黑" w:eastAsia="微软雅黑" w:cs="宋体"/>
                              <w:b/>
                              <w:kern w:val="0"/>
                              <w:szCs w:val="21"/>
                            </w:rPr>
                          </w:pPr>
                        </w:p>
                        <w:p>
                          <w:pPr>
                            <w:jc w:val="center"/>
                            <w:rPr>
                              <w:rFonts w:ascii="微软雅黑" w:hAnsi="微软雅黑" w:eastAsia="微软雅黑"/>
                              <w:b/>
                            </w:rPr>
                          </w:pPr>
                        </w:p>
                      </w:txbxContent>
                    </wps:txbx>
                    <wps:bodyPr upright="1"/>
                  </wps:wsp>
                </a:graphicData>
              </a:graphic>
            </wp:anchor>
          </w:drawing>
        </mc:Choice>
        <mc:Fallback>
          <w:pict>
            <v:shape id="文本框 2" o:spid="_x0000_s1026" o:spt="202" type="#_x0000_t202" style="position:absolute;left:0pt;margin-left:329.1pt;margin-top:3.95pt;height:24pt;width:144.75pt;z-index:251661312;mso-width-relative:page;mso-height-relative:page;" fillcolor="#BFBFBF [2412]" filled="t" stroked="t" coordsize="21600,21600" o:gfxdata="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&#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5hxO2gAAAAgBAAAPAAAAAAAAAAEAIAAAACIAAABk&#10;cnMvZG93bnJldi54bWxQSwECFAAUAAAACACHTuJAYmZ3XgQCAAAKBAAADgAAAAAAAAABACAAAAAp&#10;AQAAZHJzL2Uyb0RvYy54bWxQSwUGAAAAAAYABgBZAQAAnwUAAAAA&#10;">
              <v:fill on="t" focussize="0,0"/>
              <v:stroke color="#A5A5A5" joinstyle="miter"/>
              <v:imagedata o:title=""/>
              <o:lock v:ext="edit" aspectratio="f"/>
              <v:textbox>
                <w:txbxContent>
                  <w:p>
                    <w:pPr>
                      <w:widowControl/>
                      <w:spacing w:before="100" w:beforeAutospacing="1" w:after="100" w:afterAutospacing="1"/>
                      <w:jc w:val="left"/>
                      <w:rPr>
                        <w:rFonts w:ascii="微软雅黑" w:hAnsi="微软雅黑" w:eastAsia="微软雅黑" w:cs="宋体"/>
                        <w:b/>
                        <w:kern w:val="0"/>
                        <w:szCs w:val="21"/>
                      </w:rPr>
                    </w:pPr>
                    <w:r>
                      <w:rPr>
                        <w:rFonts w:hint="eastAsia" w:ascii="微软雅黑" w:hAnsi="微软雅黑" w:eastAsia="微软雅黑" w:cs="宋体"/>
                        <w:b/>
                        <w:kern w:val="0"/>
                        <w:szCs w:val="21"/>
                      </w:rPr>
                      <w:t>幼儿《综合素质》常考考点</w:t>
                    </w:r>
                  </w:p>
                  <w:p>
                    <w:pPr>
                      <w:widowControl/>
                      <w:spacing w:before="100" w:beforeAutospacing="1" w:after="100" w:afterAutospacing="1"/>
                      <w:jc w:val="left"/>
                      <w:rPr>
                        <w:rFonts w:ascii="微软雅黑" w:hAnsi="微软雅黑" w:eastAsia="微软雅黑" w:cs="宋体"/>
                        <w:b/>
                        <w:kern w:val="0"/>
                        <w:szCs w:val="21"/>
                      </w:rPr>
                    </w:pPr>
                  </w:p>
                  <w:p>
                    <w:pPr>
                      <w:jc w:val="center"/>
                      <w:rPr>
                        <w:rFonts w:ascii="微软雅黑" w:hAnsi="微软雅黑" w:eastAsia="微软雅黑"/>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HorizontalSpacing w:val="105"/>
  <w:drawingGridVerticalSpacing w:val="161"/>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DA"/>
    <w:rsid w:val="00000DBF"/>
    <w:rsid w:val="0000103C"/>
    <w:rsid w:val="00001E3F"/>
    <w:rsid w:val="00002AB3"/>
    <w:rsid w:val="00003571"/>
    <w:rsid w:val="00003C82"/>
    <w:rsid w:val="00004511"/>
    <w:rsid w:val="00005320"/>
    <w:rsid w:val="00005C2D"/>
    <w:rsid w:val="0000617B"/>
    <w:rsid w:val="000069B1"/>
    <w:rsid w:val="00006F87"/>
    <w:rsid w:val="00010C72"/>
    <w:rsid w:val="000116EE"/>
    <w:rsid w:val="000119A6"/>
    <w:rsid w:val="00011C9B"/>
    <w:rsid w:val="00011CCF"/>
    <w:rsid w:val="000122E5"/>
    <w:rsid w:val="00013D8B"/>
    <w:rsid w:val="000148E1"/>
    <w:rsid w:val="00014CD6"/>
    <w:rsid w:val="000152EE"/>
    <w:rsid w:val="0001542A"/>
    <w:rsid w:val="0001617C"/>
    <w:rsid w:val="00016364"/>
    <w:rsid w:val="00017848"/>
    <w:rsid w:val="00017897"/>
    <w:rsid w:val="00017ED6"/>
    <w:rsid w:val="00020558"/>
    <w:rsid w:val="00020C69"/>
    <w:rsid w:val="00020D97"/>
    <w:rsid w:val="00021D9E"/>
    <w:rsid w:val="00021E04"/>
    <w:rsid w:val="00021ECB"/>
    <w:rsid w:val="00024979"/>
    <w:rsid w:val="00024E04"/>
    <w:rsid w:val="00025E6E"/>
    <w:rsid w:val="0002619F"/>
    <w:rsid w:val="00026AF0"/>
    <w:rsid w:val="000275E7"/>
    <w:rsid w:val="0002762C"/>
    <w:rsid w:val="00027680"/>
    <w:rsid w:val="0002780C"/>
    <w:rsid w:val="000323A4"/>
    <w:rsid w:val="00032D6D"/>
    <w:rsid w:val="00033BAB"/>
    <w:rsid w:val="00035339"/>
    <w:rsid w:val="00037FD5"/>
    <w:rsid w:val="0004052A"/>
    <w:rsid w:val="000406CE"/>
    <w:rsid w:val="00040985"/>
    <w:rsid w:val="00041011"/>
    <w:rsid w:val="00042919"/>
    <w:rsid w:val="00042CB5"/>
    <w:rsid w:val="00043501"/>
    <w:rsid w:val="00043C57"/>
    <w:rsid w:val="0004473C"/>
    <w:rsid w:val="00044FE4"/>
    <w:rsid w:val="00045A61"/>
    <w:rsid w:val="000468B2"/>
    <w:rsid w:val="00047FB0"/>
    <w:rsid w:val="00050E0A"/>
    <w:rsid w:val="000512DD"/>
    <w:rsid w:val="0005235C"/>
    <w:rsid w:val="0005363E"/>
    <w:rsid w:val="000554D4"/>
    <w:rsid w:val="00055D20"/>
    <w:rsid w:val="00057AFC"/>
    <w:rsid w:val="00060216"/>
    <w:rsid w:val="000603E7"/>
    <w:rsid w:val="00063025"/>
    <w:rsid w:val="000632E8"/>
    <w:rsid w:val="000636D3"/>
    <w:rsid w:val="00063A87"/>
    <w:rsid w:val="000646BE"/>
    <w:rsid w:val="00064BCD"/>
    <w:rsid w:val="000654D8"/>
    <w:rsid w:val="00065AE1"/>
    <w:rsid w:val="00066669"/>
    <w:rsid w:val="00066788"/>
    <w:rsid w:val="00067AF7"/>
    <w:rsid w:val="00070A80"/>
    <w:rsid w:val="00070C1D"/>
    <w:rsid w:val="000711AF"/>
    <w:rsid w:val="000728BE"/>
    <w:rsid w:val="0007350F"/>
    <w:rsid w:val="00073ACB"/>
    <w:rsid w:val="00073FA8"/>
    <w:rsid w:val="00074230"/>
    <w:rsid w:val="00074FB1"/>
    <w:rsid w:val="00075139"/>
    <w:rsid w:val="000755F3"/>
    <w:rsid w:val="0007592F"/>
    <w:rsid w:val="000769D6"/>
    <w:rsid w:val="00076DE4"/>
    <w:rsid w:val="00077A9D"/>
    <w:rsid w:val="00080426"/>
    <w:rsid w:val="00080968"/>
    <w:rsid w:val="000809AB"/>
    <w:rsid w:val="00080F6C"/>
    <w:rsid w:val="0008185C"/>
    <w:rsid w:val="0008294A"/>
    <w:rsid w:val="00083026"/>
    <w:rsid w:val="0008513E"/>
    <w:rsid w:val="000853A6"/>
    <w:rsid w:val="00085D3C"/>
    <w:rsid w:val="0008670C"/>
    <w:rsid w:val="00086F44"/>
    <w:rsid w:val="00087234"/>
    <w:rsid w:val="00090D72"/>
    <w:rsid w:val="00091DA5"/>
    <w:rsid w:val="000947FC"/>
    <w:rsid w:val="00094E5A"/>
    <w:rsid w:val="000958C0"/>
    <w:rsid w:val="000962B3"/>
    <w:rsid w:val="00097597"/>
    <w:rsid w:val="000A0040"/>
    <w:rsid w:val="000A2C40"/>
    <w:rsid w:val="000A45ED"/>
    <w:rsid w:val="000A5C5D"/>
    <w:rsid w:val="000A5EBB"/>
    <w:rsid w:val="000A6605"/>
    <w:rsid w:val="000A6E2A"/>
    <w:rsid w:val="000A78B5"/>
    <w:rsid w:val="000B0C7C"/>
    <w:rsid w:val="000B1618"/>
    <w:rsid w:val="000B1705"/>
    <w:rsid w:val="000B191C"/>
    <w:rsid w:val="000B1955"/>
    <w:rsid w:val="000B1B6B"/>
    <w:rsid w:val="000B2AC7"/>
    <w:rsid w:val="000B3FA3"/>
    <w:rsid w:val="000B400E"/>
    <w:rsid w:val="000B4F2B"/>
    <w:rsid w:val="000B675F"/>
    <w:rsid w:val="000C0597"/>
    <w:rsid w:val="000C097A"/>
    <w:rsid w:val="000C0E64"/>
    <w:rsid w:val="000C15FB"/>
    <w:rsid w:val="000C16D4"/>
    <w:rsid w:val="000C1C06"/>
    <w:rsid w:val="000C286B"/>
    <w:rsid w:val="000C3B09"/>
    <w:rsid w:val="000C411B"/>
    <w:rsid w:val="000C470D"/>
    <w:rsid w:val="000C4FEA"/>
    <w:rsid w:val="000C50C4"/>
    <w:rsid w:val="000C75F6"/>
    <w:rsid w:val="000C7914"/>
    <w:rsid w:val="000D0605"/>
    <w:rsid w:val="000D11A0"/>
    <w:rsid w:val="000D1267"/>
    <w:rsid w:val="000D1327"/>
    <w:rsid w:val="000D1366"/>
    <w:rsid w:val="000D1F3F"/>
    <w:rsid w:val="000D2220"/>
    <w:rsid w:val="000D29C7"/>
    <w:rsid w:val="000D29FE"/>
    <w:rsid w:val="000D2D5A"/>
    <w:rsid w:val="000D3731"/>
    <w:rsid w:val="000D3D83"/>
    <w:rsid w:val="000D4005"/>
    <w:rsid w:val="000D505B"/>
    <w:rsid w:val="000D7288"/>
    <w:rsid w:val="000D74A1"/>
    <w:rsid w:val="000D7987"/>
    <w:rsid w:val="000E0E57"/>
    <w:rsid w:val="000E1947"/>
    <w:rsid w:val="000E2D7D"/>
    <w:rsid w:val="000E4335"/>
    <w:rsid w:val="000E45AC"/>
    <w:rsid w:val="000E5F5C"/>
    <w:rsid w:val="000E71FC"/>
    <w:rsid w:val="000E770F"/>
    <w:rsid w:val="000F0304"/>
    <w:rsid w:val="000F2C1F"/>
    <w:rsid w:val="000F32FC"/>
    <w:rsid w:val="000F3DF6"/>
    <w:rsid w:val="000F453F"/>
    <w:rsid w:val="000F4743"/>
    <w:rsid w:val="000F56E0"/>
    <w:rsid w:val="000F60F2"/>
    <w:rsid w:val="001001B8"/>
    <w:rsid w:val="00101D78"/>
    <w:rsid w:val="00101FC0"/>
    <w:rsid w:val="0010243D"/>
    <w:rsid w:val="001039D0"/>
    <w:rsid w:val="00104540"/>
    <w:rsid w:val="0010528F"/>
    <w:rsid w:val="00106EC8"/>
    <w:rsid w:val="0010733B"/>
    <w:rsid w:val="00110FC1"/>
    <w:rsid w:val="00111C7A"/>
    <w:rsid w:val="001132BE"/>
    <w:rsid w:val="0011345C"/>
    <w:rsid w:val="00115215"/>
    <w:rsid w:val="00115A62"/>
    <w:rsid w:val="00115CEF"/>
    <w:rsid w:val="00117CFE"/>
    <w:rsid w:val="00121283"/>
    <w:rsid w:val="0012131E"/>
    <w:rsid w:val="00121DCA"/>
    <w:rsid w:val="001225E6"/>
    <w:rsid w:val="001226DC"/>
    <w:rsid w:val="00123759"/>
    <w:rsid w:val="00123A0A"/>
    <w:rsid w:val="00124D68"/>
    <w:rsid w:val="00126B0B"/>
    <w:rsid w:val="00127D07"/>
    <w:rsid w:val="00130B2D"/>
    <w:rsid w:val="00131795"/>
    <w:rsid w:val="00133CFB"/>
    <w:rsid w:val="0013577D"/>
    <w:rsid w:val="00135FFB"/>
    <w:rsid w:val="00136E13"/>
    <w:rsid w:val="00137227"/>
    <w:rsid w:val="0014002A"/>
    <w:rsid w:val="00141677"/>
    <w:rsid w:val="00141D35"/>
    <w:rsid w:val="00143017"/>
    <w:rsid w:val="00143AFC"/>
    <w:rsid w:val="00144025"/>
    <w:rsid w:val="00144B3D"/>
    <w:rsid w:val="0014606F"/>
    <w:rsid w:val="001475FE"/>
    <w:rsid w:val="00150796"/>
    <w:rsid w:val="00151AEE"/>
    <w:rsid w:val="00151EEC"/>
    <w:rsid w:val="0015335C"/>
    <w:rsid w:val="00153DD7"/>
    <w:rsid w:val="00155288"/>
    <w:rsid w:val="00157211"/>
    <w:rsid w:val="001601D7"/>
    <w:rsid w:val="0016024C"/>
    <w:rsid w:val="0016072B"/>
    <w:rsid w:val="0016108D"/>
    <w:rsid w:val="001611EA"/>
    <w:rsid w:val="00162440"/>
    <w:rsid w:val="00163893"/>
    <w:rsid w:val="001649AA"/>
    <w:rsid w:val="00166164"/>
    <w:rsid w:val="00167F7D"/>
    <w:rsid w:val="0017248A"/>
    <w:rsid w:val="0017297C"/>
    <w:rsid w:val="00172A27"/>
    <w:rsid w:val="001734E8"/>
    <w:rsid w:val="001740CB"/>
    <w:rsid w:val="00174F38"/>
    <w:rsid w:val="00176677"/>
    <w:rsid w:val="001769DB"/>
    <w:rsid w:val="00176F4C"/>
    <w:rsid w:val="001771AD"/>
    <w:rsid w:val="00177CC5"/>
    <w:rsid w:val="00180B84"/>
    <w:rsid w:val="001819E5"/>
    <w:rsid w:val="00181DEB"/>
    <w:rsid w:val="001828BB"/>
    <w:rsid w:val="00182F9E"/>
    <w:rsid w:val="00184642"/>
    <w:rsid w:val="001847C8"/>
    <w:rsid w:val="00185191"/>
    <w:rsid w:val="001857F4"/>
    <w:rsid w:val="00186481"/>
    <w:rsid w:val="00190C62"/>
    <w:rsid w:val="001919B5"/>
    <w:rsid w:val="0019240B"/>
    <w:rsid w:val="00192EA9"/>
    <w:rsid w:val="00194242"/>
    <w:rsid w:val="00194C2B"/>
    <w:rsid w:val="00196715"/>
    <w:rsid w:val="001977EC"/>
    <w:rsid w:val="00197A9E"/>
    <w:rsid w:val="001A046F"/>
    <w:rsid w:val="001A04FA"/>
    <w:rsid w:val="001A2625"/>
    <w:rsid w:val="001A30EE"/>
    <w:rsid w:val="001A31E3"/>
    <w:rsid w:val="001A4CB5"/>
    <w:rsid w:val="001A57D1"/>
    <w:rsid w:val="001A5890"/>
    <w:rsid w:val="001A5C3D"/>
    <w:rsid w:val="001A641D"/>
    <w:rsid w:val="001A6CE3"/>
    <w:rsid w:val="001A7010"/>
    <w:rsid w:val="001B0948"/>
    <w:rsid w:val="001B0F64"/>
    <w:rsid w:val="001B24CE"/>
    <w:rsid w:val="001B2FCD"/>
    <w:rsid w:val="001B3EAC"/>
    <w:rsid w:val="001B5279"/>
    <w:rsid w:val="001B59C8"/>
    <w:rsid w:val="001B5A87"/>
    <w:rsid w:val="001B5F1C"/>
    <w:rsid w:val="001B6476"/>
    <w:rsid w:val="001B753A"/>
    <w:rsid w:val="001B763D"/>
    <w:rsid w:val="001C0793"/>
    <w:rsid w:val="001C07FD"/>
    <w:rsid w:val="001C0B40"/>
    <w:rsid w:val="001C0C97"/>
    <w:rsid w:val="001C1290"/>
    <w:rsid w:val="001C1924"/>
    <w:rsid w:val="001C380E"/>
    <w:rsid w:val="001C3BF8"/>
    <w:rsid w:val="001C3D79"/>
    <w:rsid w:val="001C44A2"/>
    <w:rsid w:val="001C5110"/>
    <w:rsid w:val="001C58BA"/>
    <w:rsid w:val="001C6241"/>
    <w:rsid w:val="001C7543"/>
    <w:rsid w:val="001C787A"/>
    <w:rsid w:val="001C7D08"/>
    <w:rsid w:val="001C7F67"/>
    <w:rsid w:val="001D0D7E"/>
    <w:rsid w:val="001D1486"/>
    <w:rsid w:val="001D1553"/>
    <w:rsid w:val="001D3829"/>
    <w:rsid w:val="001D3B2A"/>
    <w:rsid w:val="001D432B"/>
    <w:rsid w:val="001D46F8"/>
    <w:rsid w:val="001D4C5C"/>
    <w:rsid w:val="001D5CA1"/>
    <w:rsid w:val="001D6A36"/>
    <w:rsid w:val="001D72CC"/>
    <w:rsid w:val="001D76FC"/>
    <w:rsid w:val="001D7802"/>
    <w:rsid w:val="001E1B2C"/>
    <w:rsid w:val="001E4C1E"/>
    <w:rsid w:val="001E51AA"/>
    <w:rsid w:val="001E520F"/>
    <w:rsid w:val="001E55FF"/>
    <w:rsid w:val="001E5920"/>
    <w:rsid w:val="001E5C36"/>
    <w:rsid w:val="001E68A1"/>
    <w:rsid w:val="001E6D5D"/>
    <w:rsid w:val="001E6FA4"/>
    <w:rsid w:val="001E7607"/>
    <w:rsid w:val="001E7882"/>
    <w:rsid w:val="001F08A6"/>
    <w:rsid w:val="001F0CB1"/>
    <w:rsid w:val="001F1534"/>
    <w:rsid w:val="001F18D3"/>
    <w:rsid w:val="001F2A04"/>
    <w:rsid w:val="001F2AD7"/>
    <w:rsid w:val="001F34C9"/>
    <w:rsid w:val="001F6A9F"/>
    <w:rsid w:val="001F6DEC"/>
    <w:rsid w:val="001F7B93"/>
    <w:rsid w:val="0020039D"/>
    <w:rsid w:val="00200A80"/>
    <w:rsid w:val="00200F8E"/>
    <w:rsid w:val="00201A42"/>
    <w:rsid w:val="00202130"/>
    <w:rsid w:val="002028B9"/>
    <w:rsid w:val="002030B0"/>
    <w:rsid w:val="0020405A"/>
    <w:rsid w:val="00204603"/>
    <w:rsid w:val="00210081"/>
    <w:rsid w:val="00210196"/>
    <w:rsid w:val="00211014"/>
    <w:rsid w:val="0021185F"/>
    <w:rsid w:val="00213084"/>
    <w:rsid w:val="00213BD6"/>
    <w:rsid w:val="00214F6D"/>
    <w:rsid w:val="00216C3B"/>
    <w:rsid w:val="0021748C"/>
    <w:rsid w:val="00220376"/>
    <w:rsid w:val="00220645"/>
    <w:rsid w:val="0022080D"/>
    <w:rsid w:val="0022089D"/>
    <w:rsid w:val="00220AFF"/>
    <w:rsid w:val="0022200D"/>
    <w:rsid w:val="002220FF"/>
    <w:rsid w:val="00223025"/>
    <w:rsid w:val="002244D1"/>
    <w:rsid w:val="00224FF3"/>
    <w:rsid w:val="0023233A"/>
    <w:rsid w:val="002331CA"/>
    <w:rsid w:val="00234221"/>
    <w:rsid w:val="0023476C"/>
    <w:rsid w:val="00234831"/>
    <w:rsid w:val="00234841"/>
    <w:rsid w:val="00234CBC"/>
    <w:rsid w:val="00236F9B"/>
    <w:rsid w:val="0023709B"/>
    <w:rsid w:val="00237451"/>
    <w:rsid w:val="00237963"/>
    <w:rsid w:val="00237C47"/>
    <w:rsid w:val="00237F2C"/>
    <w:rsid w:val="0024072E"/>
    <w:rsid w:val="00242327"/>
    <w:rsid w:val="0024448B"/>
    <w:rsid w:val="002452AF"/>
    <w:rsid w:val="00250797"/>
    <w:rsid w:val="00250A6F"/>
    <w:rsid w:val="002527DD"/>
    <w:rsid w:val="00252856"/>
    <w:rsid w:val="0025376C"/>
    <w:rsid w:val="00253774"/>
    <w:rsid w:val="00254664"/>
    <w:rsid w:val="002549D9"/>
    <w:rsid w:val="00255D0A"/>
    <w:rsid w:val="00255EA0"/>
    <w:rsid w:val="002564C2"/>
    <w:rsid w:val="00256B36"/>
    <w:rsid w:val="00257531"/>
    <w:rsid w:val="00261671"/>
    <w:rsid w:val="00261E29"/>
    <w:rsid w:val="00262876"/>
    <w:rsid w:val="00263861"/>
    <w:rsid w:val="00264C62"/>
    <w:rsid w:val="00265000"/>
    <w:rsid w:val="00265A5C"/>
    <w:rsid w:val="00266090"/>
    <w:rsid w:val="0026618A"/>
    <w:rsid w:val="0027083E"/>
    <w:rsid w:val="002709A7"/>
    <w:rsid w:val="00270B22"/>
    <w:rsid w:val="00271D8D"/>
    <w:rsid w:val="002725A3"/>
    <w:rsid w:val="00272DFA"/>
    <w:rsid w:val="00273BA2"/>
    <w:rsid w:val="002747A0"/>
    <w:rsid w:val="00274A62"/>
    <w:rsid w:val="002751AC"/>
    <w:rsid w:val="00275A3A"/>
    <w:rsid w:val="002760D8"/>
    <w:rsid w:val="00280085"/>
    <w:rsid w:val="002809B9"/>
    <w:rsid w:val="00280DCC"/>
    <w:rsid w:val="00281F3D"/>
    <w:rsid w:val="002824F0"/>
    <w:rsid w:val="00282A00"/>
    <w:rsid w:val="00285A63"/>
    <w:rsid w:val="00286B72"/>
    <w:rsid w:val="002874E5"/>
    <w:rsid w:val="002935BD"/>
    <w:rsid w:val="002948B3"/>
    <w:rsid w:val="00295166"/>
    <w:rsid w:val="0029643E"/>
    <w:rsid w:val="00296501"/>
    <w:rsid w:val="002967A3"/>
    <w:rsid w:val="00297021"/>
    <w:rsid w:val="002A02C5"/>
    <w:rsid w:val="002A03B8"/>
    <w:rsid w:val="002A0A85"/>
    <w:rsid w:val="002A1CAC"/>
    <w:rsid w:val="002A2453"/>
    <w:rsid w:val="002A2FA3"/>
    <w:rsid w:val="002A3351"/>
    <w:rsid w:val="002A5E65"/>
    <w:rsid w:val="002A64B5"/>
    <w:rsid w:val="002A7053"/>
    <w:rsid w:val="002A7DFC"/>
    <w:rsid w:val="002A7F7F"/>
    <w:rsid w:val="002B082F"/>
    <w:rsid w:val="002B1B53"/>
    <w:rsid w:val="002B1FFC"/>
    <w:rsid w:val="002B2FF8"/>
    <w:rsid w:val="002B505D"/>
    <w:rsid w:val="002B50CB"/>
    <w:rsid w:val="002C05F6"/>
    <w:rsid w:val="002C07C8"/>
    <w:rsid w:val="002C0D31"/>
    <w:rsid w:val="002C2115"/>
    <w:rsid w:val="002C2FBE"/>
    <w:rsid w:val="002C3285"/>
    <w:rsid w:val="002C3672"/>
    <w:rsid w:val="002C3D9A"/>
    <w:rsid w:val="002C50CB"/>
    <w:rsid w:val="002C51DC"/>
    <w:rsid w:val="002C551B"/>
    <w:rsid w:val="002C637D"/>
    <w:rsid w:val="002C6775"/>
    <w:rsid w:val="002C6C30"/>
    <w:rsid w:val="002C6D1A"/>
    <w:rsid w:val="002D1EFD"/>
    <w:rsid w:val="002D2423"/>
    <w:rsid w:val="002D38B2"/>
    <w:rsid w:val="002D3AAB"/>
    <w:rsid w:val="002D69A9"/>
    <w:rsid w:val="002D6A5C"/>
    <w:rsid w:val="002E05A5"/>
    <w:rsid w:val="002E0B4D"/>
    <w:rsid w:val="002E0DA7"/>
    <w:rsid w:val="002E0E21"/>
    <w:rsid w:val="002E1726"/>
    <w:rsid w:val="002E1EA5"/>
    <w:rsid w:val="002E24A4"/>
    <w:rsid w:val="002E29C2"/>
    <w:rsid w:val="002E4658"/>
    <w:rsid w:val="002E4856"/>
    <w:rsid w:val="002E4CE3"/>
    <w:rsid w:val="002E60D4"/>
    <w:rsid w:val="002E671A"/>
    <w:rsid w:val="002E703C"/>
    <w:rsid w:val="002F0A31"/>
    <w:rsid w:val="002F2EB1"/>
    <w:rsid w:val="002F3CDE"/>
    <w:rsid w:val="002F3D2D"/>
    <w:rsid w:val="002F4069"/>
    <w:rsid w:val="002F512B"/>
    <w:rsid w:val="002F6B9C"/>
    <w:rsid w:val="002F6E22"/>
    <w:rsid w:val="002F7028"/>
    <w:rsid w:val="002F706C"/>
    <w:rsid w:val="002F7469"/>
    <w:rsid w:val="0030192D"/>
    <w:rsid w:val="00301AEF"/>
    <w:rsid w:val="00302721"/>
    <w:rsid w:val="00302AE0"/>
    <w:rsid w:val="003033D2"/>
    <w:rsid w:val="0030359C"/>
    <w:rsid w:val="003050AB"/>
    <w:rsid w:val="00305E26"/>
    <w:rsid w:val="00305F38"/>
    <w:rsid w:val="00306588"/>
    <w:rsid w:val="00307445"/>
    <w:rsid w:val="00310106"/>
    <w:rsid w:val="00311076"/>
    <w:rsid w:val="003111B3"/>
    <w:rsid w:val="003116E8"/>
    <w:rsid w:val="003119CA"/>
    <w:rsid w:val="00311D8B"/>
    <w:rsid w:val="00313067"/>
    <w:rsid w:val="00313224"/>
    <w:rsid w:val="003137EE"/>
    <w:rsid w:val="00313913"/>
    <w:rsid w:val="00313DF9"/>
    <w:rsid w:val="00314473"/>
    <w:rsid w:val="00316614"/>
    <w:rsid w:val="003175D6"/>
    <w:rsid w:val="00317E1C"/>
    <w:rsid w:val="00317F1E"/>
    <w:rsid w:val="00320D27"/>
    <w:rsid w:val="00320ECD"/>
    <w:rsid w:val="00321363"/>
    <w:rsid w:val="003216A0"/>
    <w:rsid w:val="00321941"/>
    <w:rsid w:val="00322B0B"/>
    <w:rsid w:val="0032449F"/>
    <w:rsid w:val="003249E7"/>
    <w:rsid w:val="00325E83"/>
    <w:rsid w:val="003320C2"/>
    <w:rsid w:val="00333B48"/>
    <w:rsid w:val="00333DE2"/>
    <w:rsid w:val="0033629E"/>
    <w:rsid w:val="00336357"/>
    <w:rsid w:val="003377B9"/>
    <w:rsid w:val="00343637"/>
    <w:rsid w:val="00344B81"/>
    <w:rsid w:val="00345160"/>
    <w:rsid w:val="003455E1"/>
    <w:rsid w:val="0034640C"/>
    <w:rsid w:val="00346695"/>
    <w:rsid w:val="0034732F"/>
    <w:rsid w:val="0034738B"/>
    <w:rsid w:val="003479B4"/>
    <w:rsid w:val="00347ED3"/>
    <w:rsid w:val="00350ED9"/>
    <w:rsid w:val="00351446"/>
    <w:rsid w:val="003516BB"/>
    <w:rsid w:val="00352E89"/>
    <w:rsid w:val="00354C87"/>
    <w:rsid w:val="00355FB1"/>
    <w:rsid w:val="003575D3"/>
    <w:rsid w:val="00360701"/>
    <w:rsid w:val="00360F6F"/>
    <w:rsid w:val="00361115"/>
    <w:rsid w:val="003613F4"/>
    <w:rsid w:val="00361888"/>
    <w:rsid w:val="003625A2"/>
    <w:rsid w:val="00362E0F"/>
    <w:rsid w:val="003635BA"/>
    <w:rsid w:val="00363BD2"/>
    <w:rsid w:val="0036433B"/>
    <w:rsid w:val="003654C5"/>
    <w:rsid w:val="00367543"/>
    <w:rsid w:val="00367C2A"/>
    <w:rsid w:val="0037209B"/>
    <w:rsid w:val="00372918"/>
    <w:rsid w:val="003733AD"/>
    <w:rsid w:val="0037393B"/>
    <w:rsid w:val="00373948"/>
    <w:rsid w:val="00374E31"/>
    <w:rsid w:val="00375422"/>
    <w:rsid w:val="00375777"/>
    <w:rsid w:val="00376378"/>
    <w:rsid w:val="003768EA"/>
    <w:rsid w:val="003776C8"/>
    <w:rsid w:val="0038039A"/>
    <w:rsid w:val="003814E7"/>
    <w:rsid w:val="00381968"/>
    <w:rsid w:val="003834AD"/>
    <w:rsid w:val="00384D33"/>
    <w:rsid w:val="00385E2C"/>
    <w:rsid w:val="003861A0"/>
    <w:rsid w:val="003869CE"/>
    <w:rsid w:val="00387435"/>
    <w:rsid w:val="00387446"/>
    <w:rsid w:val="0039043A"/>
    <w:rsid w:val="00393326"/>
    <w:rsid w:val="00393374"/>
    <w:rsid w:val="00393398"/>
    <w:rsid w:val="00393F1E"/>
    <w:rsid w:val="003954A1"/>
    <w:rsid w:val="00396A98"/>
    <w:rsid w:val="003975CB"/>
    <w:rsid w:val="003A15C9"/>
    <w:rsid w:val="003A2700"/>
    <w:rsid w:val="003A39D7"/>
    <w:rsid w:val="003A5453"/>
    <w:rsid w:val="003A59CD"/>
    <w:rsid w:val="003A64E0"/>
    <w:rsid w:val="003A68A6"/>
    <w:rsid w:val="003A69C3"/>
    <w:rsid w:val="003A77FE"/>
    <w:rsid w:val="003B217E"/>
    <w:rsid w:val="003B2186"/>
    <w:rsid w:val="003B2289"/>
    <w:rsid w:val="003B2D4C"/>
    <w:rsid w:val="003B3BDF"/>
    <w:rsid w:val="003B3DFD"/>
    <w:rsid w:val="003B577D"/>
    <w:rsid w:val="003B7097"/>
    <w:rsid w:val="003B739C"/>
    <w:rsid w:val="003C08DC"/>
    <w:rsid w:val="003C0A0F"/>
    <w:rsid w:val="003C1B65"/>
    <w:rsid w:val="003C2CBF"/>
    <w:rsid w:val="003C42B0"/>
    <w:rsid w:val="003C4B90"/>
    <w:rsid w:val="003C50F0"/>
    <w:rsid w:val="003C5CCF"/>
    <w:rsid w:val="003C7EF8"/>
    <w:rsid w:val="003D00A1"/>
    <w:rsid w:val="003D30E5"/>
    <w:rsid w:val="003D3DDE"/>
    <w:rsid w:val="003D4175"/>
    <w:rsid w:val="003D5CE8"/>
    <w:rsid w:val="003D6233"/>
    <w:rsid w:val="003D6560"/>
    <w:rsid w:val="003D65F2"/>
    <w:rsid w:val="003D6BC1"/>
    <w:rsid w:val="003D7662"/>
    <w:rsid w:val="003D7B27"/>
    <w:rsid w:val="003D7D72"/>
    <w:rsid w:val="003D7EF7"/>
    <w:rsid w:val="003D7FD4"/>
    <w:rsid w:val="003E163F"/>
    <w:rsid w:val="003E1BC7"/>
    <w:rsid w:val="003E2592"/>
    <w:rsid w:val="003E320C"/>
    <w:rsid w:val="003E3877"/>
    <w:rsid w:val="003E3936"/>
    <w:rsid w:val="003E39F1"/>
    <w:rsid w:val="003E3A66"/>
    <w:rsid w:val="003E3D0A"/>
    <w:rsid w:val="003E3F02"/>
    <w:rsid w:val="003E5745"/>
    <w:rsid w:val="003E63FB"/>
    <w:rsid w:val="003E648E"/>
    <w:rsid w:val="003E7056"/>
    <w:rsid w:val="003F0D53"/>
    <w:rsid w:val="003F13D3"/>
    <w:rsid w:val="003F191C"/>
    <w:rsid w:val="003F2920"/>
    <w:rsid w:val="003F2CEB"/>
    <w:rsid w:val="003F42D1"/>
    <w:rsid w:val="003F5D21"/>
    <w:rsid w:val="003F6A36"/>
    <w:rsid w:val="003F70B1"/>
    <w:rsid w:val="003F7F6D"/>
    <w:rsid w:val="004011F7"/>
    <w:rsid w:val="004014C1"/>
    <w:rsid w:val="004014F1"/>
    <w:rsid w:val="00401609"/>
    <w:rsid w:val="00401E06"/>
    <w:rsid w:val="00402424"/>
    <w:rsid w:val="00402624"/>
    <w:rsid w:val="0040366E"/>
    <w:rsid w:val="00404FDD"/>
    <w:rsid w:val="00405531"/>
    <w:rsid w:val="004060D3"/>
    <w:rsid w:val="00406269"/>
    <w:rsid w:val="00407471"/>
    <w:rsid w:val="00410647"/>
    <w:rsid w:val="0041310C"/>
    <w:rsid w:val="0041349D"/>
    <w:rsid w:val="00414525"/>
    <w:rsid w:val="004154E6"/>
    <w:rsid w:val="004155B3"/>
    <w:rsid w:val="004160EC"/>
    <w:rsid w:val="004177DC"/>
    <w:rsid w:val="00417C78"/>
    <w:rsid w:val="00420B1C"/>
    <w:rsid w:val="00421636"/>
    <w:rsid w:val="0042319E"/>
    <w:rsid w:val="004238BA"/>
    <w:rsid w:val="00423F1F"/>
    <w:rsid w:val="004243A5"/>
    <w:rsid w:val="004250D5"/>
    <w:rsid w:val="004254C7"/>
    <w:rsid w:val="004270C4"/>
    <w:rsid w:val="0043009A"/>
    <w:rsid w:val="00430CD8"/>
    <w:rsid w:val="00431434"/>
    <w:rsid w:val="00431486"/>
    <w:rsid w:val="00431B84"/>
    <w:rsid w:val="00432234"/>
    <w:rsid w:val="00433DF2"/>
    <w:rsid w:val="004346CE"/>
    <w:rsid w:val="004349E9"/>
    <w:rsid w:val="00437402"/>
    <w:rsid w:val="0043755F"/>
    <w:rsid w:val="004378C1"/>
    <w:rsid w:val="00437FDA"/>
    <w:rsid w:val="0044165F"/>
    <w:rsid w:val="00442B4C"/>
    <w:rsid w:val="0044493B"/>
    <w:rsid w:val="00447203"/>
    <w:rsid w:val="00447887"/>
    <w:rsid w:val="00447B2E"/>
    <w:rsid w:val="004521CC"/>
    <w:rsid w:val="0045296C"/>
    <w:rsid w:val="00453392"/>
    <w:rsid w:val="00455003"/>
    <w:rsid w:val="00455040"/>
    <w:rsid w:val="00455FFE"/>
    <w:rsid w:val="004565FE"/>
    <w:rsid w:val="00456DD3"/>
    <w:rsid w:val="00457190"/>
    <w:rsid w:val="00457F81"/>
    <w:rsid w:val="0046073D"/>
    <w:rsid w:val="00461064"/>
    <w:rsid w:val="0046202E"/>
    <w:rsid w:val="00464BE9"/>
    <w:rsid w:val="0046531F"/>
    <w:rsid w:val="00466753"/>
    <w:rsid w:val="00471E8C"/>
    <w:rsid w:val="0047205D"/>
    <w:rsid w:val="0047389A"/>
    <w:rsid w:val="0047514F"/>
    <w:rsid w:val="00476656"/>
    <w:rsid w:val="00476DE4"/>
    <w:rsid w:val="00476E32"/>
    <w:rsid w:val="00480F91"/>
    <w:rsid w:val="00481C75"/>
    <w:rsid w:val="00483F1D"/>
    <w:rsid w:val="00483F50"/>
    <w:rsid w:val="0048491D"/>
    <w:rsid w:val="00486B14"/>
    <w:rsid w:val="00487556"/>
    <w:rsid w:val="004904E5"/>
    <w:rsid w:val="00491119"/>
    <w:rsid w:val="0049137A"/>
    <w:rsid w:val="00492451"/>
    <w:rsid w:val="0049432A"/>
    <w:rsid w:val="0049438D"/>
    <w:rsid w:val="004948F8"/>
    <w:rsid w:val="00494BDD"/>
    <w:rsid w:val="00495043"/>
    <w:rsid w:val="00495212"/>
    <w:rsid w:val="00495547"/>
    <w:rsid w:val="00495AEA"/>
    <w:rsid w:val="00495EC6"/>
    <w:rsid w:val="00496385"/>
    <w:rsid w:val="00496DD4"/>
    <w:rsid w:val="004A0470"/>
    <w:rsid w:val="004A2AB6"/>
    <w:rsid w:val="004A4561"/>
    <w:rsid w:val="004A45D2"/>
    <w:rsid w:val="004A51B1"/>
    <w:rsid w:val="004A52E8"/>
    <w:rsid w:val="004A5B56"/>
    <w:rsid w:val="004A78AE"/>
    <w:rsid w:val="004B00A5"/>
    <w:rsid w:val="004B0575"/>
    <w:rsid w:val="004B122A"/>
    <w:rsid w:val="004B17BF"/>
    <w:rsid w:val="004B190E"/>
    <w:rsid w:val="004B2EF7"/>
    <w:rsid w:val="004B40F9"/>
    <w:rsid w:val="004B4874"/>
    <w:rsid w:val="004B55FB"/>
    <w:rsid w:val="004B566E"/>
    <w:rsid w:val="004B5CF7"/>
    <w:rsid w:val="004B7106"/>
    <w:rsid w:val="004B71F5"/>
    <w:rsid w:val="004B73D3"/>
    <w:rsid w:val="004C0D14"/>
    <w:rsid w:val="004C138A"/>
    <w:rsid w:val="004C23A4"/>
    <w:rsid w:val="004C283B"/>
    <w:rsid w:val="004C2A8E"/>
    <w:rsid w:val="004C64D0"/>
    <w:rsid w:val="004C6A8B"/>
    <w:rsid w:val="004C6BB2"/>
    <w:rsid w:val="004C7162"/>
    <w:rsid w:val="004C7DE6"/>
    <w:rsid w:val="004D138C"/>
    <w:rsid w:val="004D1DF6"/>
    <w:rsid w:val="004D1ECF"/>
    <w:rsid w:val="004D1FC3"/>
    <w:rsid w:val="004D3C11"/>
    <w:rsid w:val="004D4170"/>
    <w:rsid w:val="004E013A"/>
    <w:rsid w:val="004E08FF"/>
    <w:rsid w:val="004E4594"/>
    <w:rsid w:val="004E46F1"/>
    <w:rsid w:val="004E4F3E"/>
    <w:rsid w:val="004E5C44"/>
    <w:rsid w:val="004E63D0"/>
    <w:rsid w:val="004E6E7B"/>
    <w:rsid w:val="004E77CA"/>
    <w:rsid w:val="004E7D91"/>
    <w:rsid w:val="004F0380"/>
    <w:rsid w:val="004F111A"/>
    <w:rsid w:val="004F1AE2"/>
    <w:rsid w:val="004F3B1C"/>
    <w:rsid w:val="004F581A"/>
    <w:rsid w:val="004F669D"/>
    <w:rsid w:val="004F76AB"/>
    <w:rsid w:val="00500293"/>
    <w:rsid w:val="0050053D"/>
    <w:rsid w:val="00500736"/>
    <w:rsid w:val="0050100A"/>
    <w:rsid w:val="00501996"/>
    <w:rsid w:val="00501D93"/>
    <w:rsid w:val="00502B99"/>
    <w:rsid w:val="005030BE"/>
    <w:rsid w:val="00503B0C"/>
    <w:rsid w:val="00503E30"/>
    <w:rsid w:val="005051DD"/>
    <w:rsid w:val="00505E4F"/>
    <w:rsid w:val="005073A9"/>
    <w:rsid w:val="00507AC9"/>
    <w:rsid w:val="00507FDC"/>
    <w:rsid w:val="00510F21"/>
    <w:rsid w:val="00511483"/>
    <w:rsid w:val="005136A9"/>
    <w:rsid w:val="00513F50"/>
    <w:rsid w:val="005143D1"/>
    <w:rsid w:val="00514FCF"/>
    <w:rsid w:val="00515A5E"/>
    <w:rsid w:val="00515FD2"/>
    <w:rsid w:val="0051642C"/>
    <w:rsid w:val="00516E9C"/>
    <w:rsid w:val="00517048"/>
    <w:rsid w:val="00517354"/>
    <w:rsid w:val="00517A67"/>
    <w:rsid w:val="00517B9C"/>
    <w:rsid w:val="00517BDD"/>
    <w:rsid w:val="00521CC8"/>
    <w:rsid w:val="00521F98"/>
    <w:rsid w:val="00522071"/>
    <w:rsid w:val="0052365B"/>
    <w:rsid w:val="005251C6"/>
    <w:rsid w:val="00525E0B"/>
    <w:rsid w:val="0052649B"/>
    <w:rsid w:val="00526B70"/>
    <w:rsid w:val="00527527"/>
    <w:rsid w:val="005326BB"/>
    <w:rsid w:val="005336ED"/>
    <w:rsid w:val="00533B04"/>
    <w:rsid w:val="00534589"/>
    <w:rsid w:val="00534826"/>
    <w:rsid w:val="00536A5F"/>
    <w:rsid w:val="00537C91"/>
    <w:rsid w:val="00537FA5"/>
    <w:rsid w:val="00540204"/>
    <w:rsid w:val="005408B0"/>
    <w:rsid w:val="00540FDD"/>
    <w:rsid w:val="00542B88"/>
    <w:rsid w:val="00543173"/>
    <w:rsid w:val="00544E5E"/>
    <w:rsid w:val="00544FF8"/>
    <w:rsid w:val="0054513A"/>
    <w:rsid w:val="00546478"/>
    <w:rsid w:val="00546CD7"/>
    <w:rsid w:val="00546E3A"/>
    <w:rsid w:val="0054716C"/>
    <w:rsid w:val="0055004E"/>
    <w:rsid w:val="0055104D"/>
    <w:rsid w:val="00551495"/>
    <w:rsid w:val="00552299"/>
    <w:rsid w:val="00552892"/>
    <w:rsid w:val="00553727"/>
    <w:rsid w:val="0055603C"/>
    <w:rsid w:val="00557413"/>
    <w:rsid w:val="0056030D"/>
    <w:rsid w:val="0056051D"/>
    <w:rsid w:val="00560865"/>
    <w:rsid w:val="0056231A"/>
    <w:rsid w:val="00563ED4"/>
    <w:rsid w:val="0056403E"/>
    <w:rsid w:val="0056413E"/>
    <w:rsid w:val="005652AE"/>
    <w:rsid w:val="005658D3"/>
    <w:rsid w:val="00566174"/>
    <w:rsid w:val="00567E3F"/>
    <w:rsid w:val="00570845"/>
    <w:rsid w:val="00570E00"/>
    <w:rsid w:val="00570F51"/>
    <w:rsid w:val="00571138"/>
    <w:rsid w:val="00571470"/>
    <w:rsid w:val="005717BD"/>
    <w:rsid w:val="005718E8"/>
    <w:rsid w:val="00572455"/>
    <w:rsid w:val="00572702"/>
    <w:rsid w:val="00573B6F"/>
    <w:rsid w:val="00574CF3"/>
    <w:rsid w:val="0057667E"/>
    <w:rsid w:val="005768D0"/>
    <w:rsid w:val="00576D4D"/>
    <w:rsid w:val="00577895"/>
    <w:rsid w:val="00577CAB"/>
    <w:rsid w:val="0058214B"/>
    <w:rsid w:val="005822E5"/>
    <w:rsid w:val="005834F7"/>
    <w:rsid w:val="005837FF"/>
    <w:rsid w:val="00585397"/>
    <w:rsid w:val="005856EE"/>
    <w:rsid w:val="005859B1"/>
    <w:rsid w:val="00586FBB"/>
    <w:rsid w:val="0059031B"/>
    <w:rsid w:val="00590626"/>
    <w:rsid w:val="00590BB5"/>
    <w:rsid w:val="005918F5"/>
    <w:rsid w:val="00591E01"/>
    <w:rsid w:val="00592D07"/>
    <w:rsid w:val="00592DA7"/>
    <w:rsid w:val="005939D3"/>
    <w:rsid w:val="00594744"/>
    <w:rsid w:val="00594A2B"/>
    <w:rsid w:val="00594A8A"/>
    <w:rsid w:val="005A0FB5"/>
    <w:rsid w:val="005A0FC7"/>
    <w:rsid w:val="005A22A5"/>
    <w:rsid w:val="005A2879"/>
    <w:rsid w:val="005A29D2"/>
    <w:rsid w:val="005A42E7"/>
    <w:rsid w:val="005A5DE0"/>
    <w:rsid w:val="005A6D51"/>
    <w:rsid w:val="005A71CD"/>
    <w:rsid w:val="005B03D7"/>
    <w:rsid w:val="005B05BB"/>
    <w:rsid w:val="005B1B9D"/>
    <w:rsid w:val="005B3107"/>
    <w:rsid w:val="005B3119"/>
    <w:rsid w:val="005B501B"/>
    <w:rsid w:val="005B6423"/>
    <w:rsid w:val="005B6DF0"/>
    <w:rsid w:val="005B78B2"/>
    <w:rsid w:val="005C03FC"/>
    <w:rsid w:val="005C0B91"/>
    <w:rsid w:val="005C0CCA"/>
    <w:rsid w:val="005C3C2A"/>
    <w:rsid w:val="005C432D"/>
    <w:rsid w:val="005C439A"/>
    <w:rsid w:val="005C5F13"/>
    <w:rsid w:val="005C5F34"/>
    <w:rsid w:val="005C664B"/>
    <w:rsid w:val="005C6767"/>
    <w:rsid w:val="005C6B4D"/>
    <w:rsid w:val="005C6DC6"/>
    <w:rsid w:val="005C6FC5"/>
    <w:rsid w:val="005C7CA8"/>
    <w:rsid w:val="005D1169"/>
    <w:rsid w:val="005D1308"/>
    <w:rsid w:val="005D2198"/>
    <w:rsid w:val="005D2732"/>
    <w:rsid w:val="005D29E7"/>
    <w:rsid w:val="005D2D99"/>
    <w:rsid w:val="005D316B"/>
    <w:rsid w:val="005D40F0"/>
    <w:rsid w:val="005D4AB1"/>
    <w:rsid w:val="005D6162"/>
    <w:rsid w:val="005D6C49"/>
    <w:rsid w:val="005D71FC"/>
    <w:rsid w:val="005E07A6"/>
    <w:rsid w:val="005E0D70"/>
    <w:rsid w:val="005E1DCA"/>
    <w:rsid w:val="005E2B85"/>
    <w:rsid w:val="005E3CF0"/>
    <w:rsid w:val="005E40F5"/>
    <w:rsid w:val="005E440C"/>
    <w:rsid w:val="005E4ACD"/>
    <w:rsid w:val="005E4B50"/>
    <w:rsid w:val="005E66CE"/>
    <w:rsid w:val="005F28EB"/>
    <w:rsid w:val="005F325F"/>
    <w:rsid w:val="005F3650"/>
    <w:rsid w:val="005F4237"/>
    <w:rsid w:val="005F6364"/>
    <w:rsid w:val="005F6DF6"/>
    <w:rsid w:val="005F7A5D"/>
    <w:rsid w:val="00600722"/>
    <w:rsid w:val="006008B0"/>
    <w:rsid w:val="00601A18"/>
    <w:rsid w:val="00603A9A"/>
    <w:rsid w:val="006040E5"/>
    <w:rsid w:val="006051A0"/>
    <w:rsid w:val="00605BD5"/>
    <w:rsid w:val="00605DB1"/>
    <w:rsid w:val="00606BED"/>
    <w:rsid w:val="0060739C"/>
    <w:rsid w:val="0060754A"/>
    <w:rsid w:val="006079FA"/>
    <w:rsid w:val="00607E09"/>
    <w:rsid w:val="00610B82"/>
    <w:rsid w:val="00610B8D"/>
    <w:rsid w:val="00611019"/>
    <w:rsid w:val="00611169"/>
    <w:rsid w:val="006117E5"/>
    <w:rsid w:val="00611B12"/>
    <w:rsid w:val="0061207A"/>
    <w:rsid w:val="00612741"/>
    <w:rsid w:val="00612FB6"/>
    <w:rsid w:val="0061377C"/>
    <w:rsid w:val="00613F99"/>
    <w:rsid w:val="0061435D"/>
    <w:rsid w:val="00615A50"/>
    <w:rsid w:val="00615E23"/>
    <w:rsid w:val="006165BF"/>
    <w:rsid w:val="0061779F"/>
    <w:rsid w:val="00620A57"/>
    <w:rsid w:val="00620DA9"/>
    <w:rsid w:val="006225C1"/>
    <w:rsid w:val="00622EAE"/>
    <w:rsid w:val="00623A97"/>
    <w:rsid w:val="00624538"/>
    <w:rsid w:val="00624D23"/>
    <w:rsid w:val="00624DD5"/>
    <w:rsid w:val="006270AE"/>
    <w:rsid w:val="0063104D"/>
    <w:rsid w:val="0063360B"/>
    <w:rsid w:val="00633C1D"/>
    <w:rsid w:val="006348A4"/>
    <w:rsid w:val="00634B31"/>
    <w:rsid w:val="0063550B"/>
    <w:rsid w:val="006355C7"/>
    <w:rsid w:val="006366D1"/>
    <w:rsid w:val="006379BB"/>
    <w:rsid w:val="00637C5B"/>
    <w:rsid w:val="00637DF8"/>
    <w:rsid w:val="00640416"/>
    <w:rsid w:val="00641245"/>
    <w:rsid w:val="00641AD1"/>
    <w:rsid w:val="00643A51"/>
    <w:rsid w:val="00644064"/>
    <w:rsid w:val="006454C4"/>
    <w:rsid w:val="0064628F"/>
    <w:rsid w:val="00646D68"/>
    <w:rsid w:val="00646D7D"/>
    <w:rsid w:val="006478F0"/>
    <w:rsid w:val="00650658"/>
    <w:rsid w:val="00650704"/>
    <w:rsid w:val="00650ACE"/>
    <w:rsid w:val="00651332"/>
    <w:rsid w:val="0065252B"/>
    <w:rsid w:val="0065614F"/>
    <w:rsid w:val="006570B3"/>
    <w:rsid w:val="00657442"/>
    <w:rsid w:val="00660DA6"/>
    <w:rsid w:val="0066181D"/>
    <w:rsid w:val="00661C86"/>
    <w:rsid w:val="0066205B"/>
    <w:rsid w:val="0066244B"/>
    <w:rsid w:val="0066286C"/>
    <w:rsid w:val="00662D02"/>
    <w:rsid w:val="006630FA"/>
    <w:rsid w:val="00664803"/>
    <w:rsid w:val="0066542A"/>
    <w:rsid w:val="006671AA"/>
    <w:rsid w:val="00667766"/>
    <w:rsid w:val="00671243"/>
    <w:rsid w:val="006743C4"/>
    <w:rsid w:val="00674C7A"/>
    <w:rsid w:val="00675D9E"/>
    <w:rsid w:val="006764EB"/>
    <w:rsid w:val="00676516"/>
    <w:rsid w:val="00677862"/>
    <w:rsid w:val="006801D4"/>
    <w:rsid w:val="006819AE"/>
    <w:rsid w:val="006828F3"/>
    <w:rsid w:val="00683A9B"/>
    <w:rsid w:val="00683BCC"/>
    <w:rsid w:val="00683EE6"/>
    <w:rsid w:val="00683FD2"/>
    <w:rsid w:val="00686503"/>
    <w:rsid w:val="00687BAA"/>
    <w:rsid w:val="00687F23"/>
    <w:rsid w:val="00690F33"/>
    <w:rsid w:val="00690FB7"/>
    <w:rsid w:val="00691592"/>
    <w:rsid w:val="0069171C"/>
    <w:rsid w:val="00693277"/>
    <w:rsid w:val="00693C8C"/>
    <w:rsid w:val="00694871"/>
    <w:rsid w:val="00694E1B"/>
    <w:rsid w:val="0069514D"/>
    <w:rsid w:val="00695D0E"/>
    <w:rsid w:val="00696905"/>
    <w:rsid w:val="00696AB4"/>
    <w:rsid w:val="00697FAF"/>
    <w:rsid w:val="006A105B"/>
    <w:rsid w:val="006A2C57"/>
    <w:rsid w:val="006A526E"/>
    <w:rsid w:val="006A690A"/>
    <w:rsid w:val="006A6B6D"/>
    <w:rsid w:val="006A7178"/>
    <w:rsid w:val="006A736E"/>
    <w:rsid w:val="006A74FE"/>
    <w:rsid w:val="006B02F5"/>
    <w:rsid w:val="006B104D"/>
    <w:rsid w:val="006B2EF3"/>
    <w:rsid w:val="006B327C"/>
    <w:rsid w:val="006B3A37"/>
    <w:rsid w:val="006B3E8B"/>
    <w:rsid w:val="006B5856"/>
    <w:rsid w:val="006B5CCA"/>
    <w:rsid w:val="006B6C6E"/>
    <w:rsid w:val="006B75FF"/>
    <w:rsid w:val="006B77B4"/>
    <w:rsid w:val="006C030F"/>
    <w:rsid w:val="006C06CA"/>
    <w:rsid w:val="006C0CB7"/>
    <w:rsid w:val="006C0CE0"/>
    <w:rsid w:val="006C171D"/>
    <w:rsid w:val="006C1CFB"/>
    <w:rsid w:val="006C25A3"/>
    <w:rsid w:val="006C2606"/>
    <w:rsid w:val="006C2AAA"/>
    <w:rsid w:val="006C2EE5"/>
    <w:rsid w:val="006C3338"/>
    <w:rsid w:val="006C391A"/>
    <w:rsid w:val="006C3E8A"/>
    <w:rsid w:val="006C4F57"/>
    <w:rsid w:val="006C6C7D"/>
    <w:rsid w:val="006C7ADA"/>
    <w:rsid w:val="006D1648"/>
    <w:rsid w:val="006D18E3"/>
    <w:rsid w:val="006D2529"/>
    <w:rsid w:val="006D2685"/>
    <w:rsid w:val="006D2CE1"/>
    <w:rsid w:val="006D4390"/>
    <w:rsid w:val="006D5225"/>
    <w:rsid w:val="006D5374"/>
    <w:rsid w:val="006D64CB"/>
    <w:rsid w:val="006D7701"/>
    <w:rsid w:val="006E05FC"/>
    <w:rsid w:val="006E1537"/>
    <w:rsid w:val="006E2652"/>
    <w:rsid w:val="006E4C7A"/>
    <w:rsid w:val="006E4EF1"/>
    <w:rsid w:val="006E4FA0"/>
    <w:rsid w:val="006E5FB8"/>
    <w:rsid w:val="006E7443"/>
    <w:rsid w:val="006E7747"/>
    <w:rsid w:val="006E7BC2"/>
    <w:rsid w:val="006F01A7"/>
    <w:rsid w:val="006F0562"/>
    <w:rsid w:val="006F09AC"/>
    <w:rsid w:val="006F3B7C"/>
    <w:rsid w:val="006F41B5"/>
    <w:rsid w:val="006F45DB"/>
    <w:rsid w:val="006F51EC"/>
    <w:rsid w:val="006F53E0"/>
    <w:rsid w:val="006F645B"/>
    <w:rsid w:val="006F70A8"/>
    <w:rsid w:val="006F76A8"/>
    <w:rsid w:val="007001BF"/>
    <w:rsid w:val="007009B3"/>
    <w:rsid w:val="00701B3D"/>
    <w:rsid w:val="00701E7B"/>
    <w:rsid w:val="00702638"/>
    <w:rsid w:val="00703B8A"/>
    <w:rsid w:val="0070509E"/>
    <w:rsid w:val="0070546D"/>
    <w:rsid w:val="00706B6F"/>
    <w:rsid w:val="00706C12"/>
    <w:rsid w:val="00706CF2"/>
    <w:rsid w:val="00706ED7"/>
    <w:rsid w:val="0070753A"/>
    <w:rsid w:val="0070776E"/>
    <w:rsid w:val="00707833"/>
    <w:rsid w:val="00707F48"/>
    <w:rsid w:val="00710BB2"/>
    <w:rsid w:val="00710E11"/>
    <w:rsid w:val="00711C98"/>
    <w:rsid w:val="00712412"/>
    <w:rsid w:val="0071265F"/>
    <w:rsid w:val="00712746"/>
    <w:rsid w:val="00715315"/>
    <w:rsid w:val="007156BB"/>
    <w:rsid w:val="00715741"/>
    <w:rsid w:val="00715BCC"/>
    <w:rsid w:val="00715ED7"/>
    <w:rsid w:val="007161F2"/>
    <w:rsid w:val="00716478"/>
    <w:rsid w:val="00716642"/>
    <w:rsid w:val="00716E25"/>
    <w:rsid w:val="00722A7B"/>
    <w:rsid w:val="007236C9"/>
    <w:rsid w:val="00723E2D"/>
    <w:rsid w:val="007256C1"/>
    <w:rsid w:val="00726142"/>
    <w:rsid w:val="007264FE"/>
    <w:rsid w:val="00726694"/>
    <w:rsid w:val="00726AAB"/>
    <w:rsid w:val="00727A8A"/>
    <w:rsid w:val="00730885"/>
    <w:rsid w:val="00731AEE"/>
    <w:rsid w:val="00732017"/>
    <w:rsid w:val="00732484"/>
    <w:rsid w:val="007329CB"/>
    <w:rsid w:val="00735691"/>
    <w:rsid w:val="007357C4"/>
    <w:rsid w:val="00736B1D"/>
    <w:rsid w:val="00736CB9"/>
    <w:rsid w:val="00736F03"/>
    <w:rsid w:val="0074014A"/>
    <w:rsid w:val="00740244"/>
    <w:rsid w:val="0074062F"/>
    <w:rsid w:val="007408F0"/>
    <w:rsid w:val="00741258"/>
    <w:rsid w:val="007427FD"/>
    <w:rsid w:val="00742BD7"/>
    <w:rsid w:val="00743352"/>
    <w:rsid w:val="00743DCA"/>
    <w:rsid w:val="00744031"/>
    <w:rsid w:val="00744AF9"/>
    <w:rsid w:val="00744C26"/>
    <w:rsid w:val="00746D12"/>
    <w:rsid w:val="00747188"/>
    <w:rsid w:val="0075000D"/>
    <w:rsid w:val="007501FB"/>
    <w:rsid w:val="007508C6"/>
    <w:rsid w:val="00750998"/>
    <w:rsid w:val="007518A5"/>
    <w:rsid w:val="0075241B"/>
    <w:rsid w:val="00752D9C"/>
    <w:rsid w:val="007536E8"/>
    <w:rsid w:val="00753FA7"/>
    <w:rsid w:val="00754164"/>
    <w:rsid w:val="007558C5"/>
    <w:rsid w:val="007558EF"/>
    <w:rsid w:val="00755900"/>
    <w:rsid w:val="00760872"/>
    <w:rsid w:val="00760DFF"/>
    <w:rsid w:val="00761911"/>
    <w:rsid w:val="00764D18"/>
    <w:rsid w:val="00766193"/>
    <w:rsid w:val="00766343"/>
    <w:rsid w:val="00766433"/>
    <w:rsid w:val="00770A6C"/>
    <w:rsid w:val="00771428"/>
    <w:rsid w:val="00771ABE"/>
    <w:rsid w:val="00773A34"/>
    <w:rsid w:val="00774253"/>
    <w:rsid w:val="007743C9"/>
    <w:rsid w:val="00774421"/>
    <w:rsid w:val="00774E8B"/>
    <w:rsid w:val="007752A4"/>
    <w:rsid w:val="0077683A"/>
    <w:rsid w:val="007771CC"/>
    <w:rsid w:val="0077768F"/>
    <w:rsid w:val="00777DD2"/>
    <w:rsid w:val="007801DE"/>
    <w:rsid w:val="007808D1"/>
    <w:rsid w:val="00780BED"/>
    <w:rsid w:val="007821E5"/>
    <w:rsid w:val="0078385B"/>
    <w:rsid w:val="00785646"/>
    <w:rsid w:val="007856F4"/>
    <w:rsid w:val="007857C1"/>
    <w:rsid w:val="007857F1"/>
    <w:rsid w:val="007859BC"/>
    <w:rsid w:val="00786504"/>
    <w:rsid w:val="00787246"/>
    <w:rsid w:val="00787621"/>
    <w:rsid w:val="00787973"/>
    <w:rsid w:val="00790820"/>
    <w:rsid w:val="007908BB"/>
    <w:rsid w:val="007925CB"/>
    <w:rsid w:val="0079492D"/>
    <w:rsid w:val="007968BA"/>
    <w:rsid w:val="00797D4A"/>
    <w:rsid w:val="007A07A6"/>
    <w:rsid w:val="007A0F6D"/>
    <w:rsid w:val="007A1453"/>
    <w:rsid w:val="007A4C80"/>
    <w:rsid w:val="007A65D3"/>
    <w:rsid w:val="007A67A5"/>
    <w:rsid w:val="007A6B41"/>
    <w:rsid w:val="007A7685"/>
    <w:rsid w:val="007A7872"/>
    <w:rsid w:val="007B00C5"/>
    <w:rsid w:val="007B0159"/>
    <w:rsid w:val="007B0B53"/>
    <w:rsid w:val="007B0D9A"/>
    <w:rsid w:val="007B1373"/>
    <w:rsid w:val="007B18E9"/>
    <w:rsid w:val="007B246B"/>
    <w:rsid w:val="007B33C8"/>
    <w:rsid w:val="007B4326"/>
    <w:rsid w:val="007B49C6"/>
    <w:rsid w:val="007B6E2C"/>
    <w:rsid w:val="007B743A"/>
    <w:rsid w:val="007C0550"/>
    <w:rsid w:val="007C2214"/>
    <w:rsid w:val="007C234F"/>
    <w:rsid w:val="007C31E2"/>
    <w:rsid w:val="007C3328"/>
    <w:rsid w:val="007C5736"/>
    <w:rsid w:val="007C5E7D"/>
    <w:rsid w:val="007D1141"/>
    <w:rsid w:val="007D19B1"/>
    <w:rsid w:val="007D2523"/>
    <w:rsid w:val="007D2AFC"/>
    <w:rsid w:val="007D2D5A"/>
    <w:rsid w:val="007D3F9F"/>
    <w:rsid w:val="007D4553"/>
    <w:rsid w:val="007D5E9C"/>
    <w:rsid w:val="007D64DA"/>
    <w:rsid w:val="007D6C92"/>
    <w:rsid w:val="007E22C0"/>
    <w:rsid w:val="007E3466"/>
    <w:rsid w:val="007E3768"/>
    <w:rsid w:val="007E3DE6"/>
    <w:rsid w:val="007E432E"/>
    <w:rsid w:val="007E4554"/>
    <w:rsid w:val="007E503A"/>
    <w:rsid w:val="007E5AFF"/>
    <w:rsid w:val="007E5D0E"/>
    <w:rsid w:val="007F0C46"/>
    <w:rsid w:val="007F0E28"/>
    <w:rsid w:val="007F2531"/>
    <w:rsid w:val="007F38A5"/>
    <w:rsid w:val="007F3CBA"/>
    <w:rsid w:val="007F4C62"/>
    <w:rsid w:val="007F590D"/>
    <w:rsid w:val="007F79A7"/>
    <w:rsid w:val="00800DA7"/>
    <w:rsid w:val="00801CCE"/>
    <w:rsid w:val="00802396"/>
    <w:rsid w:val="008024BB"/>
    <w:rsid w:val="00803375"/>
    <w:rsid w:val="00803400"/>
    <w:rsid w:val="00803EE2"/>
    <w:rsid w:val="008040B9"/>
    <w:rsid w:val="00804166"/>
    <w:rsid w:val="008054A3"/>
    <w:rsid w:val="008066E7"/>
    <w:rsid w:val="008067A8"/>
    <w:rsid w:val="00806C53"/>
    <w:rsid w:val="0080737D"/>
    <w:rsid w:val="0081290B"/>
    <w:rsid w:val="00812EAB"/>
    <w:rsid w:val="0081390C"/>
    <w:rsid w:val="0081399F"/>
    <w:rsid w:val="00814DB7"/>
    <w:rsid w:val="008159A3"/>
    <w:rsid w:val="008162D5"/>
    <w:rsid w:val="00817374"/>
    <w:rsid w:val="00817417"/>
    <w:rsid w:val="00817A4A"/>
    <w:rsid w:val="00821A6C"/>
    <w:rsid w:val="00822905"/>
    <w:rsid w:val="0082395D"/>
    <w:rsid w:val="00825FC1"/>
    <w:rsid w:val="00826867"/>
    <w:rsid w:val="00827053"/>
    <w:rsid w:val="008273A3"/>
    <w:rsid w:val="00827924"/>
    <w:rsid w:val="00827D43"/>
    <w:rsid w:val="00830556"/>
    <w:rsid w:val="0083061D"/>
    <w:rsid w:val="00830920"/>
    <w:rsid w:val="00831F98"/>
    <w:rsid w:val="0083286A"/>
    <w:rsid w:val="00832CE2"/>
    <w:rsid w:val="00833101"/>
    <w:rsid w:val="0083367B"/>
    <w:rsid w:val="00834532"/>
    <w:rsid w:val="00835334"/>
    <w:rsid w:val="008355FE"/>
    <w:rsid w:val="0083636F"/>
    <w:rsid w:val="00836F41"/>
    <w:rsid w:val="00837399"/>
    <w:rsid w:val="008375EF"/>
    <w:rsid w:val="008405A4"/>
    <w:rsid w:val="0084087F"/>
    <w:rsid w:val="0084093E"/>
    <w:rsid w:val="008409BE"/>
    <w:rsid w:val="00840F34"/>
    <w:rsid w:val="00841C72"/>
    <w:rsid w:val="008422E6"/>
    <w:rsid w:val="00842B02"/>
    <w:rsid w:val="00842B77"/>
    <w:rsid w:val="008435BB"/>
    <w:rsid w:val="008437F9"/>
    <w:rsid w:val="00843C73"/>
    <w:rsid w:val="00843E19"/>
    <w:rsid w:val="00844034"/>
    <w:rsid w:val="008442E6"/>
    <w:rsid w:val="00844926"/>
    <w:rsid w:val="008516BE"/>
    <w:rsid w:val="00852664"/>
    <w:rsid w:val="0085333C"/>
    <w:rsid w:val="008540B3"/>
    <w:rsid w:val="00854CDB"/>
    <w:rsid w:val="00857C1F"/>
    <w:rsid w:val="00860644"/>
    <w:rsid w:val="00860D02"/>
    <w:rsid w:val="00863952"/>
    <w:rsid w:val="0086395F"/>
    <w:rsid w:val="00863BDE"/>
    <w:rsid w:val="0086450F"/>
    <w:rsid w:val="00864BDE"/>
    <w:rsid w:val="00865741"/>
    <w:rsid w:val="00865AF9"/>
    <w:rsid w:val="00865D78"/>
    <w:rsid w:val="00865F49"/>
    <w:rsid w:val="00866325"/>
    <w:rsid w:val="00866E1E"/>
    <w:rsid w:val="008679B5"/>
    <w:rsid w:val="008723EA"/>
    <w:rsid w:val="00872741"/>
    <w:rsid w:val="00872CA5"/>
    <w:rsid w:val="00873DC5"/>
    <w:rsid w:val="00876CB7"/>
    <w:rsid w:val="00876DF5"/>
    <w:rsid w:val="008772AA"/>
    <w:rsid w:val="0088119F"/>
    <w:rsid w:val="00881D18"/>
    <w:rsid w:val="00882532"/>
    <w:rsid w:val="008834AA"/>
    <w:rsid w:val="00883D0B"/>
    <w:rsid w:val="00886741"/>
    <w:rsid w:val="00886D5D"/>
    <w:rsid w:val="00890AD2"/>
    <w:rsid w:val="00890FED"/>
    <w:rsid w:val="008911E6"/>
    <w:rsid w:val="00891674"/>
    <w:rsid w:val="00891D32"/>
    <w:rsid w:val="008935D2"/>
    <w:rsid w:val="008939DF"/>
    <w:rsid w:val="00895809"/>
    <w:rsid w:val="00896AF9"/>
    <w:rsid w:val="008974D2"/>
    <w:rsid w:val="00897AE3"/>
    <w:rsid w:val="008A06DF"/>
    <w:rsid w:val="008A087F"/>
    <w:rsid w:val="008A227F"/>
    <w:rsid w:val="008A2A2C"/>
    <w:rsid w:val="008A3259"/>
    <w:rsid w:val="008A3428"/>
    <w:rsid w:val="008A3608"/>
    <w:rsid w:val="008A3B6B"/>
    <w:rsid w:val="008A3BBE"/>
    <w:rsid w:val="008A4017"/>
    <w:rsid w:val="008A4E7E"/>
    <w:rsid w:val="008A5E19"/>
    <w:rsid w:val="008A7707"/>
    <w:rsid w:val="008B0869"/>
    <w:rsid w:val="008B109A"/>
    <w:rsid w:val="008B1760"/>
    <w:rsid w:val="008B3F8E"/>
    <w:rsid w:val="008B4975"/>
    <w:rsid w:val="008B70CC"/>
    <w:rsid w:val="008B732E"/>
    <w:rsid w:val="008B7532"/>
    <w:rsid w:val="008B779C"/>
    <w:rsid w:val="008C1C5B"/>
    <w:rsid w:val="008C286B"/>
    <w:rsid w:val="008C57BF"/>
    <w:rsid w:val="008C7F05"/>
    <w:rsid w:val="008D22EE"/>
    <w:rsid w:val="008D2747"/>
    <w:rsid w:val="008D2AEC"/>
    <w:rsid w:val="008D2C34"/>
    <w:rsid w:val="008D4649"/>
    <w:rsid w:val="008D5679"/>
    <w:rsid w:val="008D71A3"/>
    <w:rsid w:val="008E045D"/>
    <w:rsid w:val="008E084D"/>
    <w:rsid w:val="008E1687"/>
    <w:rsid w:val="008E18F9"/>
    <w:rsid w:val="008E4257"/>
    <w:rsid w:val="008E4D8F"/>
    <w:rsid w:val="008E5493"/>
    <w:rsid w:val="008E6802"/>
    <w:rsid w:val="008E6848"/>
    <w:rsid w:val="008E7CC5"/>
    <w:rsid w:val="008F033D"/>
    <w:rsid w:val="008F04D7"/>
    <w:rsid w:val="008F0ACA"/>
    <w:rsid w:val="008F1D3D"/>
    <w:rsid w:val="008F2CD5"/>
    <w:rsid w:val="008F2E1E"/>
    <w:rsid w:val="008F3C5C"/>
    <w:rsid w:val="008F42B7"/>
    <w:rsid w:val="008F4DE1"/>
    <w:rsid w:val="008F5CE7"/>
    <w:rsid w:val="008F5D9C"/>
    <w:rsid w:val="008F6C57"/>
    <w:rsid w:val="008F6CBC"/>
    <w:rsid w:val="008F713F"/>
    <w:rsid w:val="008F75A2"/>
    <w:rsid w:val="008F7C2C"/>
    <w:rsid w:val="008F7C80"/>
    <w:rsid w:val="008F7F98"/>
    <w:rsid w:val="009004B8"/>
    <w:rsid w:val="0090081C"/>
    <w:rsid w:val="009013BC"/>
    <w:rsid w:val="00901735"/>
    <w:rsid w:val="00901E93"/>
    <w:rsid w:val="00903284"/>
    <w:rsid w:val="0090391E"/>
    <w:rsid w:val="0090394A"/>
    <w:rsid w:val="00903C42"/>
    <w:rsid w:val="00904E0C"/>
    <w:rsid w:val="009059BF"/>
    <w:rsid w:val="00905BC6"/>
    <w:rsid w:val="00905D86"/>
    <w:rsid w:val="009064B4"/>
    <w:rsid w:val="00906639"/>
    <w:rsid w:val="00907E8A"/>
    <w:rsid w:val="0091078E"/>
    <w:rsid w:val="00910B7C"/>
    <w:rsid w:val="00911222"/>
    <w:rsid w:val="009120CC"/>
    <w:rsid w:val="00912588"/>
    <w:rsid w:val="0091415B"/>
    <w:rsid w:val="00914270"/>
    <w:rsid w:val="00915A1E"/>
    <w:rsid w:val="00915E85"/>
    <w:rsid w:val="00915F62"/>
    <w:rsid w:val="00916CAB"/>
    <w:rsid w:val="00916D91"/>
    <w:rsid w:val="0091751E"/>
    <w:rsid w:val="00920B5C"/>
    <w:rsid w:val="00920E5D"/>
    <w:rsid w:val="0092176E"/>
    <w:rsid w:val="00921863"/>
    <w:rsid w:val="0092187C"/>
    <w:rsid w:val="00923C64"/>
    <w:rsid w:val="00924935"/>
    <w:rsid w:val="00924A4C"/>
    <w:rsid w:val="00925BCD"/>
    <w:rsid w:val="009260EB"/>
    <w:rsid w:val="00927044"/>
    <w:rsid w:val="00930FCB"/>
    <w:rsid w:val="00931299"/>
    <w:rsid w:val="00934473"/>
    <w:rsid w:val="00934AAB"/>
    <w:rsid w:val="00934DB9"/>
    <w:rsid w:val="00936F83"/>
    <w:rsid w:val="00937BAE"/>
    <w:rsid w:val="00937FCB"/>
    <w:rsid w:val="00940FD6"/>
    <w:rsid w:val="00941D0E"/>
    <w:rsid w:val="009431C2"/>
    <w:rsid w:val="00944487"/>
    <w:rsid w:val="0094469B"/>
    <w:rsid w:val="00945434"/>
    <w:rsid w:val="00945BC2"/>
    <w:rsid w:val="00945E64"/>
    <w:rsid w:val="00945ED9"/>
    <w:rsid w:val="00946039"/>
    <w:rsid w:val="00946560"/>
    <w:rsid w:val="0094764B"/>
    <w:rsid w:val="00947A22"/>
    <w:rsid w:val="00947E20"/>
    <w:rsid w:val="009503C7"/>
    <w:rsid w:val="009508B1"/>
    <w:rsid w:val="00952209"/>
    <w:rsid w:val="009523A5"/>
    <w:rsid w:val="009528DD"/>
    <w:rsid w:val="009529EB"/>
    <w:rsid w:val="00952D9A"/>
    <w:rsid w:val="00953691"/>
    <w:rsid w:val="00953F3B"/>
    <w:rsid w:val="00954090"/>
    <w:rsid w:val="00954C88"/>
    <w:rsid w:val="00955041"/>
    <w:rsid w:val="009553F3"/>
    <w:rsid w:val="00956C6D"/>
    <w:rsid w:val="00957E73"/>
    <w:rsid w:val="00957F33"/>
    <w:rsid w:val="0096127E"/>
    <w:rsid w:val="0096283A"/>
    <w:rsid w:val="0096411E"/>
    <w:rsid w:val="00964798"/>
    <w:rsid w:val="00964C15"/>
    <w:rsid w:val="00964E90"/>
    <w:rsid w:val="00966467"/>
    <w:rsid w:val="009672E4"/>
    <w:rsid w:val="00967595"/>
    <w:rsid w:val="009700FB"/>
    <w:rsid w:val="00970A6D"/>
    <w:rsid w:val="00971FEC"/>
    <w:rsid w:val="009748E8"/>
    <w:rsid w:val="009749F7"/>
    <w:rsid w:val="00975379"/>
    <w:rsid w:val="00975FF9"/>
    <w:rsid w:val="00976335"/>
    <w:rsid w:val="0097652E"/>
    <w:rsid w:val="00976B48"/>
    <w:rsid w:val="00976D87"/>
    <w:rsid w:val="00977C85"/>
    <w:rsid w:val="00977D6D"/>
    <w:rsid w:val="009804D7"/>
    <w:rsid w:val="009804DA"/>
    <w:rsid w:val="009805D4"/>
    <w:rsid w:val="00980FA8"/>
    <w:rsid w:val="00981844"/>
    <w:rsid w:val="00982185"/>
    <w:rsid w:val="00984138"/>
    <w:rsid w:val="00985515"/>
    <w:rsid w:val="00985536"/>
    <w:rsid w:val="00986043"/>
    <w:rsid w:val="009861B0"/>
    <w:rsid w:val="0098663D"/>
    <w:rsid w:val="00986CE4"/>
    <w:rsid w:val="009903E1"/>
    <w:rsid w:val="00990C1B"/>
    <w:rsid w:val="009928D4"/>
    <w:rsid w:val="00993C43"/>
    <w:rsid w:val="00993C72"/>
    <w:rsid w:val="009946DB"/>
    <w:rsid w:val="00994A36"/>
    <w:rsid w:val="00995494"/>
    <w:rsid w:val="009959F1"/>
    <w:rsid w:val="00996A68"/>
    <w:rsid w:val="0099700A"/>
    <w:rsid w:val="009973B8"/>
    <w:rsid w:val="00997CA7"/>
    <w:rsid w:val="00997E31"/>
    <w:rsid w:val="009A0036"/>
    <w:rsid w:val="009A00DB"/>
    <w:rsid w:val="009A0F98"/>
    <w:rsid w:val="009A1B6B"/>
    <w:rsid w:val="009A1C29"/>
    <w:rsid w:val="009A4C83"/>
    <w:rsid w:val="009A59D1"/>
    <w:rsid w:val="009A6290"/>
    <w:rsid w:val="009B1A15"/>
    <w:rsid w:val="009B355B"/>
    <w:rsid w:val="009B35D2"/>
    <w:rsid w:val="009B3CCD"/>
    <w:rsid w:val="009B4DA0"/>
    <w:rsid w:val="009B50EA"/>
    <w:rsid w:val="009B545D"/>
    <w:rsid w:val="009B54DA"/>
    <w:rsid w:val="009B65A9"/>
    <w:rsid w:val="009B6DFE"/>
    <w:rsid w:val="009B7FFA"/>
    <w:rsid w:val="009C037F"/>
    <w:rsid w:val="009C2582"/>
    <w:rsid w:val="009C3DE1"/>
    <w:rsid w:val="009C52AE"/>
    <w:rsid w:val="009C6464"/>
    <w:rsid w:val="009C7B7D"/>
    <w:rsid w:val="009D0AF7"/>
    <w:rsid w:val="009D0E07"/>
    <w:rsid w:val="009D0F5B"/>
    <w:rsid w:val="009D26B8"/>
    <w:rsid w:val="009D377C"/>
    <w:rsid w:val="009D480A"/>
    <w:rsid w:val="009D5510"/>
    <w:rsid w:val="009D5C8F"/>
    <w:rsid w:val="009D673B"/>
    <w:rsid w:val="009D7022"/>
    <w:rsid w:val="009D7146"/>
    <w:rsid w:val="009D7A21"/>
    <w:rsid w:val="009E0479"/>
    <w:rsid w:val="009E06AB"/>
    <w:rsid w:val="009E06DA"/>
    <w:rsid w:val="009E1A04"/>
    <w:rsid w:val="009E42B3"/>
    <w:rsid w:val="009E48E0"/>
    <w:rsid w:val="009E638D"/>
    <w:rsid w:val="009E6F83"/>
    <w:rsid w:val="009E72FF"/>
    <w:rsid w:val="009F012A"/>
    <w:rsid w:val="009F0CB7"/>
    <w:rsid w:val="009F2292"/>
    <w:rsid w:val="009F327F"/>
    <w:rsid w:val="009F3BA6"/>
    <w:rsid w:val="009F4716"/>
    <w:rsid w:val="009F492C"/>
    <w:rsid w:val="009F4F46"/>
    <w:rsid w:val="009F542E"/>
    <w:rsid w:val="00A000E4"/>
    <w:rsid w:val="00A00A1A"/>
    <w:rsid w:val="00A02080"/>
    <w:rsid w:val="00A02378"/>
    <w:rsid w:val="00A03061"/>
    <w:rsid w:val="00A03963"/>
    <w:rsid w:val="00A04CA8"/>
    <w:rsid w:val="00A05206"/>
    <w:rsid w:val="00A05758"/>
    <w:rsid w:val="00A05A27"/>
    <w:rsid w:val="00A062E6"/>
    <w:rsid w:val="00A06860"/>
    <w:rsid w:val="00A07B87"/>
    <w:rsid w:val="00A10CBC"/>
    <w:rsid w:val="00A13ADE"/>
    <w:rsid w:val="00A13C59"/>
    <w:rsid w:val="00A141F1"/>
    <w:rsid w:val="00A15D4D"/>
    <w:rsid w:val="00A15D67"/>
    <w:rsid w:val="00A15FC5"/>
    <w:rsid w:val="00A16473"/>
    <w:rsid w:val="00A167A9"/>
    <w:rsid w:val="00A16A05"/>
    <w:rsid w:val="00A171E6"/>
    <w:rsid w:val="00A208C9"/>
    <w:rsid w:val="00A21550"/>
    <w:rsid w:val="00A21F6E"/>
    <w:rsid w:val="00A22530"/>
    <w:rsid w:val="00A23FFD"/>
    <w:rsid w:val="00A25161"/>
    <w:rsid w:val="00A25A20"/>
    <w:rsid w:val="00A25F58"/>
    <w:rsid w:val="00A26464"/>
    <w:rsid w:val="00A26BB9"/>
    <w:rsid w:val="00A26E44"/>
    <w:rsid w:val="00A315C1"/>
    <w:rsid w:val="00A31A88"/>
    <w:rsid w:val="00A33244"/>
    <w:rsid w:val="00A33528"/>
    <w:rsid w:val="00A36E5B"/>
    <w:rsid w:val="00A40337"/>
    <w:rsid w:val="00A40EFC"/>
    <w:rsid w:val="00A416C9"/>
    <w:rsid w:val="00A41F9C"/>
    <w:rsid w:val="00A42293"/>
    <w:rsid w:val="00A42FF9"/>
    <w:rsid w:val="00A45951"/>
    <w:rsid w:val="00A47A78"/>
    <w:rsid w:val="00A47AD2"/>
    <w:rsid w:val="00A47F1D"/>
    <w:rsid w:val="00A47FDA"/>
    <w:rsid w:val="00A50BEB"/>
    <w:rsid w:val="00A512E3"/>
    <w:rsid w:val="00A539EB"/>
    <w:rsid w:val="00A5447C"/>
    <w:rsid w:val="00A55040"/>
    <w:rsid w:val="00A55EFA"/>
    <w:rsid w:val="00A60228"/>
    <w:rsid w:val="00A6031C"/>
    <w:rsid w:val="00A60496"/>
    <w:rsid w:val="00A61728"/>
    <w:rsid w:val="00A61DE3"/>
    <w:rsid w:val="00A6201F"/>
    <w:rsid w:val="00A620E4"/>
    <w:rsid w:val="00A62F3D"/>
    <w:rsid w:val="00A6323C"/>
    <w:rsid w:val="00A63261"/>
    <w:rsid w:val="00A6342C"/>
    <w:rsid w:val="00A6447D"/>
    <w:rsid w:val="00A6710C"/>
    <w:rsid w:val="00A6751B"/>
    <w:rsid w:val="00A67C82"/>
    <w:rsid w:val="00A67D4D"/>
    <w:rsid w:val="00A7122E"/>
    <w:rsid w:val="00A718E1"/>
    <w:rsid w:val="00A71975"/>
    <w:rsid w:val="00A73363"/>
    <w:rsid w:val="00A73AE2"/>
    <w:rsid w:val="00A74421"/>
    <w:rsid w:val="00A74767"/>
    <w:rsid w:val="00A76C49"/>
    <w:rsid w:val="00A76F70"/>
    <w:rsid w:val="00A77968"/>
    <w:rsid w:val="00A77DA5"/>
    <w:rsid w:val="00A80E93"/>
    <w:rsid w:val="00A80EB4"/>
    <w:rsid w:val="00A81121"/>
    <w:rsid w:val="00A81AEA"/>
    <w:rsid w:val="00A81B1A"/>
    <w:rsid w:val="00A82002"/>
    <w:rsid w:val="00A83823"/>
    <w:rsid w:val="00A8425D"/>
    <w:rsid w:val="00A847D6"/>
    <w:rsid w:val="00A84D75"/>
    <w:rsid w:val="00A85CB4"/>
    <w:rsid w:val="00A86744"/>
    <w:rsid w:val="00A86C2A"/>
    <w:rsid w:val="00A9063A"/>
    <w:rsid w:val="00A910E4"/>
    <w:rsid w:val="00A9168D"/>
    <w:rsid w:val="00A9184F"/>
    <w:rsid w:val="00A92B57"/>
    <w:rsid w:val="00A940DD"/>
    <w:rsid w:val="00A94A3E"/>
    <w:rsid w:val="00A957ED"/>
    <w:rsid w:val="00A975E8"/>
    <w:rsid w:val="00AA06F3"/>
    <w:rsid w:val="00AA0777"/>
    <w:rsid w:val="00AA0829"/>
    <w:rsid w:val="00AA08CE"/>
    <w:rsid w:val="00AA1DF6"/>
    <w:rsid w:val="00AA2DBC"/>
    <w:rsid w:val="00AA40AC"/>
    <w:rsid w:val="00AA4B02"/>
    <w:rsid w:val="00AA55D7"/>
    <w:rsid w:val="00AA6181"/>
    <w:rsid w:val="00AA722F"/>
    <w:rsid w:val="00AA7772"/>
    <w:rsid w:val="00AB0E1F"/>
    <w:rsid w:val="00AB1254"/>
    <w:rsid w:val="00AB1F00"/>
    <w:rsid w:val="00AB2BEE"/>
    <w:rsid w:val="00AB386B"/>
    <w:rsid w:val="00AB3D2E"/>
    <w:rsid w:val="00AB3EED"/>
    <w:rsid w:val="00AB4B95"/>
    <w:rsid w:val="00AB57D8"/>
    <w:rsid w:val="00AB61D9"/>
    <w:rsid w:val="00AB79CA"/>
    <w:rsid w:val="00AB7B0A"/>
    <w:rsid w:val="00AC0174"/>
    <w:rsid w:val="00AC0437"/>
    <w:rsid w:val="00AC08E6"/>
    <w:rsid w:val="00AC0CA4"/>
    <w:rsid w:val="00AC1C25"/>
    <w:rsid w:val="00AC47B7"/>
    <w:rsid w:val="00AC497D"/>
    <w:rsid w:val="00AC6390"/>
    <w:rsid w:val="00AC7A89"/>
    <w:rsid w:val="00AC7C23"/>
    <w:rsid w:val="00AC7C9A"/>
    <w:rsid w:val="00AD010B"/>
    <w:rsid w:val="00AD0B0C"/>
    <w:rsid w:val="00AD1053"/>
    <w:rsid w:val="00AD13BD"/>
    <w:rsid w:val="00AD1CF9"/>
    <w:rsid w:val="00AD1EAA"/>
    <w:rsid w:val="00AD1FD3"/>
    <w:rsid w:val="00AD221B"/>
    <w:rsid w:val="00AD42EC"/>
    <w:rsid w:val="00AD46F3"/>
    <w:rsid w:val="00AD5169"/>
    <w:rsid w:val="00AD5BDF"/>
    <w:rsid w:val="00AD6E17"/>
    <w:rsid w:val="00AD73CF"/>
    <w:rsid w:val="00AE1CF1"/>
    <w:rsid w:val="00AE2201"/>
    <w:rsid w:val="00AE246F"/>
    <w:rsid w:val="00AE3DEB"/>
    <w:rsid w:val="00AE5872"/>
    <w:rsid w:val="00AF1DBC"/>
    <w:rsid w:val="00AF25DF"/>
    <w:rsid w:val="00AF3EC6"/>
    <w:rsid w:val="00AF4FB2"/>
    <w:rsid w:val="00AF545D"/>
    <w:rsid w:val="00AF5A81"/>
    <w:rsid w:val="00AF5B5A"/>
    <w:rsid w:val="00AF5C27"/>
    <w:rsid w:val="00AF7B67"/>
    <w:rsid w:val="00B0058C"/>
    <w:rsid w:val="00B009D3"/>
    <w:rsid w:val="00B00ABC"/>
    <w:rsid w:val="00B01193"/>
    <w:rsid w:val="00B014A3"/>
    <w:rsid w:val="00B02D13"/>
    <w:rsid w:val="00B02EE1"/>
    <w:rsid w:val="00B0435C"/>
    <w:rsid w:val="00B05D4D"/>
    <w:rsid w:val="00B10F23"/>
    <w:rsid w:val="00B11487"/>
    <w:rsid w:val="00B121C2"/>
    <w:rsid w:val="00B12683"/>
    <w:rsid w:val="00B13F42"/>
    <w:rsid w:val="00B14C41"/>
    <w:rsid w:val="00B14DFF"/>
    <w:rsid w:val="00B15F52"/>
    <w:rsid w:val="00B1699E"/>
    <w:rsid w:val="00B201ED"/>
    <w:rsid w:val="00B207D5"/>
    <w:rsid w:val="00B21FC1"/>
    <w:rsid w:val="00B23513"/>
    <w:rsid w:val="00B2373D"/>
    <w:rsid w:val="00B2516C"/>
    <w:rsid w:val="00B2533E"/>
    <w:rsid w:val="00B256C4"/>
    <w:rsid w:val="00B25C0D"/>
    <w:rsid w:val="00B260F3"/>
    <w:rsid w:val="00B2646D"/>
    <w:rsid w:val="00B26538"/>
    <w:rsid w:val="00B26E2B"/>
    <w:rsid w:val="00B26F6E"/>
    <w:rsid w:val="00B27007"/>
    <w:rsid w:val="00B304B1"/>
    <w:rsid w:val="00B314B3"/>
    <w:rsid w:val="00B31CCC"/>
    <w:rsid w:val="00B327C5"/>
    <w:rsid w:val="00B335F4"/>
    <w:rsid w:val="00B3401E"/>
    <w:rsid w:val="00B347E4"/>
    <w:rsid w:val="00B35F69"/>
    <w:rsid w:val="00B37851"/>
    <w:rsid w:val="00B379C1"/>
    <w:rsid w:val="00B37E6F"/>
    <w:rsid w:val="00B40889"/>
    <w:rsid w:val="00B4206A"/>
    <w:rsid w:val="00B43EA0"/>
    <w:rsid w:val="00B43FA1"/>
    <w:rsid w:val="00B4488E"/>
    <w:rsid w:val="00B47E48"/>
    <w:rsid w:val="00B50EAE"/>
    <w:rsid w:val="00B517F4"/>
    <w:rsid w:val="00B51982"/>
    <w:rsid w:val="00B535E1"/>
    <w:rsid w:val="00B55691"/>
    <w:rsid w:val="00B5590D"/>
    <w:rsid w:val="00B5590E"/>
    <w:rsid w:val="00B561A2"/>
    <w:rsid w:val="00B569CE"/>
    <w:rsid w:val="00B56A0C"/>
    <w:rsid w:val="00B60CFB"/>
    <w:rsid w:val="00B610BB"/>
    <w:rsid w:val="00B61FDF"/>
    <w:rsid w:val="00B631AD"/>
    <w:rsid w:val="00B63E3A"/>
    <w:rsid w:val="00B6413D"/>
    <w:rsid w:val="00B6465B"/>
    <w:rsid w:val="00B672FE"/>
    <w:rsid w:val="00B676B5"/>
    <w:rsid w:val="00B70A73"/>
    <w:rsid w:val="00B70C8E"/>
    <w:rsid w:val="00B70D48"/>
    <w:rsid w:val="00B71C47"/>
    <w:rsid w:val="00B72328"/>
    <w:rsid w:val="00B72470"/>
    <w:rsid w:val="00B7278A"/>
    <w:rsid w:val="00B733E4"/>
    <w:rsid w:val="00B736FD"/>
    <w:rsid w:val="00B74C64"/>
    <w:rsid w:val="00B74F9F"/>
    <w:rsid w:val="00B76898"/>
    <w:rsid w:val="00B769BA"/>
    <w:rsid w:val="00B769F4"/>
    <w:rsid w:val="00B76D53"/>
    <w:rsid w:val="00B771D1"/>
    <w:rsid w:val="00B773E8"/>
    <w:rsid w:val="00B80794"/>
    <w:rsid w:val="00B814B8"/>
    <w:rsid w:val="00B81C9A"/>
    <w:rsid w:val="00B824B7"/>
    <w:rsid w:val="00B8292B"/>
    <w:rsid w:val="00B843EA"/>
    <w:rsid w:val="00B84A0E"/>
    <w:rsid w:val="00B87FC4"/>
    <w:rsid w:val="00B90586"/>
    <w:rsid w:val="00B90B88"/>
    <w:rsid w:val="00B90C89"/>
    <w:rsid w:val="00B9446C"/>
    <w:rsid w:val="00B9535E"/>
    <w:rsid w:val="00B95CD4"/>
    <w:rsid w:val="00B96DBE"/>
    <w:rsid w:val="00B97256"/>
    <w:rsid w:val="00B97D04"/>
    <w:rsid w:val="00BA0009"/>
    <w:rsid w:val="00BA00AD"/>
    <w:rsid w:val="00BA0378"/>
    <w:rsid w:val="00BA0DAA"/>
    <w:rsid w:val="00BA1177"/>
    <w:rsid w:val="00BA2662"/>
    <w:rsid w:val="00BA2708"/>
    <w:rsid w:val="00BA3192"/>
    <w:rsid w:val="00BA3E34"/>
    <w:rsid w:val="00BA4916"/>
    <w:rsid w:val="00BA4992"/>
    <w:rsid w:val="00BA49DB"/>
    <w:rsid w:val="00BA565F"/>
    <w:rsid w:val="00BA5713"/>
    <w:rsid w:val="00BA6404"/>
    <w:rsid w:val="00BA7B14"/>
    <w:rsid w:val="00BA7CD8"/>
    <w:rsid w:val="00BB0B87"/>
    <w:rsid w:val="00BB0EED"/>
    <w:rsid w:val="00BB0F3B"/>
    <w:rsid w:val="00BB1BB1"/>
    <w:rsid w:val="00BB22B5"/>
    <w:rsid w:val="00BB2F84"/>
    <w:rsid w:val="00BB364D"/>
    <w:rsid w:val="00BB4F68"/>
    <w:rsid w:val="00BB681B"/>
    <w:rsid w:val="00BB73C1"/>
    <w:rsid w:val="00BB774B"/>
    <w:rsid w:val="00BB7913"/>
    <w:rsid w:val="00BB7D22"/>
    <w:rsid w:val="00BC011D"/>
    <w:rsid w:val="00BC0B04"/>
    <w:rsid w:val="00BC0F42"/>
    <w:rsid w:val="00BC22FF"/>
    <w:rsid w:val="00BC2349"/>
    <w:rsid w:val="00BC2FB8"/>
    <w:rsid w:val="00BC37D9"/>
    <w:rsid w:val="00BC42F2"/>
    <w:rsid w:val="00BC47E8"/>
    <w:rsid w:val="00BC4AF5"/>
    <w:rsid w:val="00BC512B"/>
    <w:rsid w:val="00BC530E"/>
    <w:rsid w:val="00BC5E9B"/>
    <w:rsid w:val="00BC60CF"/>
    <w:rsid w:val="00BC60F3"/>
    <w:rsid w:val="00BC644A"/>
    <w:rsid w:val="00BC7871"/>
    <w:rsid w:val="00BC7D82"/>
    <w:rsid w:val="00BD043E"/>
    <w:rsid w:val="00BD0B6D"/>
    <w:rsid w:val="00BD1021"/>
    <w:rsid w:val="00BD2BB8"/>
    <w:rsid w:val="00BD3594"/>
    <w:rsid w:val="00BD4022"/>
    <w:rsid w:val="00BD4BBE"/>
    <w:rsid w:val="00BD5247"/>
    <w:rsid w:val="00BD5AC2"/>
    <w:rsid w:val="00BD62FA"/>
    <w:rsid w:val="00BE1107"/>
    <w:rsid w:val="00BE154A"/>
    <w:rsid w:val="00BE1C3E"/>
    <w:rsid w:val="00BE1CA6"/>
    <w:rsid w:val="00BE20B5"/>
    <w:rsid w:val="00BE23EA"/>
    <w:rsid w:val="00BE25E3"/>
    <w:rsid w:val="00BE26C2"/>
    <w:rsid w:val="00BE2EDC"/>
    <w:rsid w:val="00BE3128"/>
    <w:rsid w:val="00BE3E76"/>
    <w:rsid w:val="00BE4E83"/>
    <w:rsid w:val="00BE5FCA"/>
    <w:rsid w:val="00BE791F"/>
    <w:rsid w:val="00BF097F"/>
    <w:rsid w:val="00BF2A97"/>
    <w:rsid w:val="00BF32BA"/>
    <w:rsid w:val="00BF6A77"/>
    <w:rsid w:val="00BF6CDE"/>
    <w:rsid w:val="00BF71B9"/>
    <w:rsid w:val="00BF72EA"/>
    <w:rsid w:val="00BF740A"/>
    <w:rsid w:val="00BF7CCA"/>
    <w:rsid w:val="00C0084E"/>
    <w:rsid w:val="00C01260"/>
    <w:rsid w:val="00C02120"/>
    <w:rsid w:val="00C0266E"/>
    <w:rsid w:val="00C02D5C"/>
    <w:rsid w:val="00C033DB"/>
    <w:rsid w:val="00C034BE"/>
    <w:rsid w:val="00C038F4"/>
    <w:rsid w:val="00C03A31"/>
    <w:rsid w:val="00C03BF4"/>
    <w:rsid w:val="00C063AC"/>
    <w:rsid w:val="00C06F01"/>
    <w:rsid w:val="00C11E46"/>
    <w:rsid w:val="00C12966"/>
    <w:rsid w:val="00C14814"/>
    <w:rsid w:val="00C14A6E"/>
    <w:rsid w:val="00C15C41"/>
    <w:rsid w:val="00C16706"/>
    <w:rsid w:val="00C16FA2"/>
    <w:rsid w:val="00C173AB"/>
    <w:rsid w:val="00C17E2D"/>
    <w:rsid w:val="00C226F5"/>
    <w:rsid w:val="00C249DB"/>
    <w:rsid w:val="00C26425"/>
    <w:rsid w:val="00C26F07"/>
    <w:rsid w:val="00C26F4D"/>
    <w:rsid w:val="00C276F8"/>
    <w:rsid w:val="00C309AF"/>
    <w:rsid w:val="00C3231D"/>
    <w:rsid w:val="00C32975"/>
    <w:rsid w:val="00C34E5B"/>
    <w:rsid w:val="00C35633"/>
    <w:rsid w:val="00C35851"/>
    <w:rsid w:val="00C3686C"/>
    <w:rsid w:val="00C37059"/>
    <w:rsid w:val="00C4008F"/>
    <w:rsid w:val="00C41D8B"/>
    <w:rsid w:val="00C42038"/>
    <w:rsid w:val="00C428B6"/>
    <w:rsid w:val="00C42FCA"/>
    <w:rsid w:val="00C43795"/>
    <w:rsid w:val="00C43F5B"/>
    <w:rsid w:val="00C44384"/>
    <w:rsid w:val="00C454A6"/>
    <w:rsid w:val="00C45A51"/>
    <w:rsid w:val="00C4683F"/>
    <w:rsid w:val="00C46D10"/>
    <w:rsid w:val="00C47F2D"/>
    <w:rsid w:val="00C50168"/>
    <w:rsid w:val="00C50EFF"/>
    <w:rsid w:val="00C523F4"/>
    <w:rsid w:val="00C52992"/>
    <w:rsid w:val="00C53963"/>
    <w:rsid w:val="00C54227"/>
    <w:rsid w:val="00C55490"/>
    <w:rsid w:val="00C55E69"/>
    <w:rsid w:val="00C56703"/>
    <w:rsid w:val="00C5772C"/>
    <w:rsid w:val="00C57B17"/>
    <w:rsid w:val="00C57CCD"/>
    <w:rsid w:val="00C60929"/>
    <w:rsid w:val="00C61CE0"/>
    <w:rsid w:val="00C62ADB"/>
    <w:rsid w:val="00C62F14"/>
    <w:rsid w:val="00C64112"/>
    <w:rsid w:val="00C6474B"/>
    <w:rsid w:val="00C648A9"/>
    <w:rsid w:val="00C64F4D"/>
    <w:rsid w:val="00C66B30"/>
    <w:rsid w:val="00C67655"/>
    <w:rsid w:val="00C67E00"/>
    <w:rsid w:val="00C7144B"/>
    <w:rsid w:val="00C72548"/>
    <w:rsid w:val="00C72D67"/>
    <w:rsid w:val="00C7373F"/>
    <w:rsid w:val="00C737AC"/>
    <w:rsid w:val="00C73C4D"/>
    <w:rsid w:val="00C75B12"/>
    <w:rsid w:val="00C766AA"/>
    <w:rsid w:val="00C76CB9"/>
    <w:rsid w:val="00C76EBD"/>
    <w:rsid w:val="00C777E7"/>
    <w:rsid w:val="00C80176"/>
    <w:rsid w:val="00C809CE"/>
    <w:rsid w:val="00C83277"/>
    <w:rsid w:val="00C832C3"/>
    <w:rsid w:val="00C83C3A"/>
    <w:rsid w:val="00C83CD5"/>
    <w:rsid w:val="00C84000"/>
    <w:rsid w:val="00C84630"/>
    <w:rsid w:val="00C846D1"/>
    <w:rsid w:val="00C84DF5"/>
    <w:rsid w:val="00C8556B"/>
    <w:rsid w:val="00C85AFB"/>
    <w:rsid w:val="00C869B0"/>
    <w:rsid w:val="00C93015"/>
    <w:rsid w:val="00C9327B"/>
    <w:rsid w:val="00C9495F"/>
    <w:rsid w:val="00C96A81"/>
    <w:rsid w:val="00C973BE"/>
    <w:rsid w:val="00C9762F"/>
    <w:rsid w:val="00CA0067"/>
    <w:rsid w:val="00CA083D"/>
    <w:rsid w:val="00CA0B97"/>
    <w:rsid w:val="00CA5151"/>
    <w:rsid w:val="00CA54D9"/>
    <w:rsid w:val="00CA5614"/>
    <w:rsid w:val="00CA59E5"/>
    <w:rsid w:val="00CA61A9"/>
    <w:rsid w:val="00CA6843"/>
    <w:rsid w:val="00CA7317"/>
    <w:rsid w:val="00CA7655"/>
    <w:rsid w:val="00CA77CF"/>
    <w:rsid w:val="00CB06FB"/>
    <w:rsid w:val="00CB1051"/>
    <w:rsid w:val="00CB317F"/>
    <w:rsid w:val="00CB3E05"/>
    <w:rsid w:val="00CB40FA"/>
    <w:rsid w:val="00CB439B"/>
    <w:rsid w:val="00CB5356"/>
    <w:rsid w:val="00CB5C48"/>
    <w:rsid w:val="00CB5DC2"/>
    <w:rsid w:val="00CB6DD4"/>
    <w:rsid w:val="00CB74FC"/>
    <w:rsid w:val="00CC229B"/>
    <w:rsid w:val="00CC3F81"/>
    <w:rsid w:val="00CC439D"/>
    <w:rsid w:val="00CC4841"/>
    <w:rsid w:val="00CC5122"/>
    <w:rsid w:val="00CC6266"/>
    <w:rsid w:val="00CC6FE7"/>
    <w:rsid w:val="00CC7598"/>
    <w:rsid w:val="00CC77D0"/>
    <w:rsid w:val="00CC79B9"/>
    <w:rsid w:val="00CD15A8"/>
    <w:rsid w:val="00CD20B7"/>
    <w:rsid w:val="00CD2DC2"/>
    <w:rsid w:val="00CD4363"/>
    <w:rsid w:val="00CD4670"/>
    <w:rsid w:val="00CD4913"/>
    <w:rsid w:val="00CD56DD"/>
    <w:rsid w:val="00CD5AF1"/>
    <w:rsid w:val="00CD623A"/>
    <w:rsid w:val="00CD7CFE"/>
    <w:rsid w:val="00CE1558"/>
    <w:rsid w:val="00CE239E"/>
    <w:rsid w:val="00CE3168"/>
    <w:rsid w:val="00CE3DD4"/>
    <w:rsid w:val="00CE401A"/>
    <w:rsid w:val="00CE46CE"/>
    <w:rsid w:val="00CE5422"/>
    <w:rsid w:val="00CE642D"/>
    <w:rsid w:val="00CE6CAC"/>
    <w:rsid w:val="00CF06B8"/>
    <w:rsid w:val="00CF06E5"/>
    <w:rsid w:val="00CF27C1"/>
    <w:rsid w:val="00CF3A29"/>
    <w:rsid w:val="00CF489F"/>
    <w:rsid w:val="00CF5C86"/>
    <w:rsid w:val="00CF6313"/>
    <w:rsid w:val="00CF6B4B"/>
    <w:rsid w:val="00D00C97"/>
    <w:rsid w:val="00D01377"/>
    <w:rsid w:val="00D02239"/>
    <w:rsid w:val="00D0322B"/>
    <w:rsid w:val="00D04022"/>
    <w:rsid w:val="00D04916"/>
    <w:rsid w:val="00D0598B"/>
    <w:rsid w:val="00D062CC"/>
    <w:rsid w:val="00D079B5"/>
    <w:rsid w:val="00D07A91"/>
    <w:rsid w:val="00D07ECE"/>
    <w:rsid w:val="00D110DD"/>
    <w:rsid w:val="00D1185B"/>
    <w:rsid w:val="00D132CF"/>
    <w:rsid w:val="00D146FD"/>
    <w:rsid w:val="00D16038"/>
    <w:rsid w:val="00D167C1"/>
    <w:rsid w:val="00D17115"/>
    <w:rsid w:val="00D20A49"/>
    <w:rsid w:val="00D20D40"/>
    <w:rsid w:val="00D2279A"/>
    <w:rsid w:val="00D22925"/>
    <w:rsid w:val="00D23089"/>
    <w:rsid w:val="00D23174"/>
    <w:rsid w:val="00D234DB"/>
    <w:rsid w:val="00D24409"/>
    <w:rsid w:val="00D245AB"/>
    <w:rsid w:val="00D25775"/>
    <w:rsid w:val="00D2587B"/>
    <w:rsid w:val="00D25C45"/>
    <w:rsid w:val="00D26B1E"/>
    <w:rsid w:val="00D271AA"/>
    <w:rsid w:val="00D27818"/>
    <w:rsid w:val="00D27E30"/>
    <w:rsid w:val="00D3059C"/>
    <w:rsid w:val="00D30E4E"/>
    <w:rsid w:val="00D337C0"/>
    <w:rsid w:val="00D34354"/>
    <w:rsid w:val="00D34471"/>
    <w:rsid w:val="00D346DC"/>
    <w:rsid w:val="00D34D95"/>
    <w:rsid w:val="00D354CF"/>
    <w:rsid w:val="00D35D3F"/>
    <w:rsid w:val="00D37720"/>
    <w:rsid w:val="00D37B84"/>
    <w:rsid w:val="00D40D7C"/>
    <w:rsid w:val="00D41931"/>
    <w:rsid w:val="00D41E8B"/>
    <w:rsid w:val="00D42438"/>
    <w:rsid w:val="00D430EE"/>
    <w:rsid w:val="00D43D05"/>
    <w:rsid w:val="00D44100"/>
    <w:rsid w:val="00D449A4"/>
    <w:rsid w:val="00D44DB6"/>
    <w:rsid w:val="00D44E6E"/>
    <w:rsid w:val="00D46459"/>
    <w:rsid w:val="00D469AB"/>
    <w:rsid w:val="00D46E78"/>
    <w:rsid w:val="00D47A92"/>
    <w:rsid w:val="00D50073"/>
    <w:rsid w:val="00D50230"/>
    <w:rsid w:val="00D50ECB"/>
    <w:rsid w:val="00D51A25"/>
    <w:rsid w:val="00D51D89"/>
    <w:rsid w:val="00D5370B"/>
    <w:rsid w:val="00D54FAB"/>
    <w:rsid w:val="00D5584B"/>
    <w:rsid w:val="00D56CDC"/>
    <w:rsid w:val="00D56E4E"/>
    <w:rsid w:val="00D60165"/>
    <w:rsid w:val="00D60B79"/>
    <w:rsid w:val="00D61302"/>
    <w:rsid w:val="00D624E2"/>
    <w:rsid w:val="00D63007"/>
    <w:rsid w:val="00D63270"/>
    <w:rsid w:val="00D632CA"/>
    <w:rsid w:val="00D63674"/>
    <w:rsid w:val="00D63FAA"/>
    <w:rsid w:val="00D64167"/>
    <w:rsid w:val="00D647B8"/>
    <w:rsid w:val="00D651DF"/>
    <w:rsid w:val="00D700C9"/>
    <w:rsid w:val="00D71116"/>
    <w:rsid w:val="00D72056"/>
    <w:rsid w:val="00D73E59"/>
    <w:rsid w:val="00D746FE"/>
    <w:rsid w:val="00D759D4"/>
    <w:rsid w:val="00D76B41"/>
    <w:rsid w:val="00D770EA"/>
    <w:rsid w:val="00D77C0D"/>
    <w:rsid w:val="00D77FC6"/>
    <w:rsid w:val="00D8054D"/>
    <w:rsid w:val="00D80E63"/>
    <w:rsid w:val="00D82790"/>
    <w:rsid w:val="00D8317D"/>
    <w:rsid w:val="00D837BD"/>
    <w:rsid w:val="00D847E2"/>
    <w:rsid w:val="00D84BE9"/>
    <w:rsid w:val="00D85083"/>
    <w:rsid w:val="00D853AB"/>
    <w:rsid w:val="00D8741F"/>
    <w:rsid w:val="00D87BF0"/>
    <w:rsid w:val="00D90152"/>
    <w:rsid w:val="00D90345"/>
    <w:rsid w:val="00D906BA"/>
    <w:rsid w:val="00D906FE"/>
    <w:rsid w:val="00D91F4A"/>
    <w:rsid w:val="00D94A03"/>
    <w:rsid w:val="00D953A7"/>
    <w:rsid w:val="00D9584B"/>
    <w:rsid w:val="00D96396"/>
    <w:rsid w:val="00D96FA6"/>
    <w:rsid w:val="00D97285"/>
    <w:rsid w:val="00D973E6"/>
    <w:rsid w:val="00D97448"/>
    <w:rsid w:val="00DA06ED"/>
    <w:rsid w:val="00DA0CC2"/>
    <w:rsid w:val="00DA130C"/>
    <w:rsid w:val="00DA17CB"/>
    <w:rsid w:val="00DA1B52"/>
    <w:rsid w:val="00DA218E"/>
    <w:rsid w:val="00DA3585"/>
    <w:rsid w:val="00DA3AF1"/>
    <w:rsid w:val="00DA54A2"/>
    <w:rsid w:val="00DA6603"/>
    <w:rsid w:val="00DA7F3C"/>
    <w:rsid w:val="00DB021E"/>
    <w:rsid w:val="00DB0584"/>
    <w:rsid w:val="00DB064A"/>
    <w:rsid w:val="00DB0BBC"/>
    <w:rsid w:val="00DB1898"/>
    <w:rsid w:val="00DB1E91"/>
    <w:rsid w:val="00DB2112"/>
    <w:rsid w:val="00DB252B"/>
    <w:rsid w:val="00DB2E1B"/>
    <w:rsid w:val="00DB769B"/>
    <w:rsid w:val="00DC05DC"/>
    <w:rsid w:val="00DC060B"/>
    <w:rsid w:val="00DC0F9E"/>
    <w:rsid w:val="00DC1B82"/>
    <w:rsid w:val="00DC27FB"/>
    <w:rsid w:val="00DC29F6"/>
    <w:rsid w:val="00DC3333"/>
    <w:rsid w:val="00DC3519"/>
    <w:rsid w:val="00DC3898"/>
    <w:rsid w:val="00DC51AA"/>
    <w:rsid w:val="00DC71E1"/>
    <w:rsid w:val="00DC7240"/>
    <w:rsid w:val="00DC77F6"/>
    <w:rsid w:val="00DD01D8"/>
    <w:rsid w:val="00DD0FB5"/>
    <w:rsid w:val="00DD102E"/>
    <w:rsid w:val="00DD47A1"/>
    <w:rsid w:val="00DD47B9"/>
    <w:rsid w:val="00DD5D35"/>
    <w:rsid w:val="00DD6548"/>
    <w:rsid w:val="00DD7FD2"/>
    <w:rsid w:val="00DE046B"/>
    <w:rsid w:val="00DE0749"/>
    <w:rsid w:val="00DE1BBE"/>
    <w:rsid w:val="00DE1F64"/>
    <w:rsid w:val="00DE1F91"/>
    <w:rsid w:val="00DE23CA"/>
    <w:rsid w:val="00DE26E4"/>
    <w:rsid w:val="00DE28FD"/>
    <w:rsid w:val="00DE3A7F"/>
    <w:rsid w:val="00DE43A4"/>
    <w:rsid w:val="00DE54FD"/>
    <w:rsid w:val="00DE5C50"/>
    <w:rsid w:val="00DE64FE"/>
    <w:rsid w:val="00DE722B"/>
    <w:rsid w:val="00DE744B"/>
    <w:rsid w:val="00DE7DD6"/>
    <w:rsid w:val="00DF0FEA"/>
    <w:rsid w:val="00DF23FC"/>
    <w:rsid w:val="00DF3169"/>
    <w:rsid w:val="00DF34C7"/>
    <w:rsid w:val="00DF3B21"/>
    <w:rsid w:val="00DF50B8"/>
    <w:rsid w:val="00DF5B13"/>
    <w:rsid w:val="00DF61E4"/>
    <w:rsid w:val="00DF6259"/>
    <w:rsid w:val="00DF7B85"/>
    <w:rsid w:val="00DF7C64"/>
    <w:rsid w:val="00DF7CB0"/>
    <w:rsid w:val="00E01A6F"/>
    <w:rsid w:val="00E0230C"/>
    <w:rsid w:val="00E02847"/>
    <w:rsid w:val="00E045DC"/>
    <w:rsid w:val="00E046A7"/>
    <w:rsid w:val="00E055B4"/>
    <w:rsid w:val="00E05687"/>
    <w:rsid w:val="00E05807"/>
    <w:rsid w:val="00E059BA"/>
    <w:rsid w:val="00E07154"/>
    <w:rsid w:val="00E07C8B"/>
    <w:rsid w:val="00E07C99"/>
    <w:rsid w:val="00E119EB"/>
    <w:rsid w:val="00E136D9"/>
    <w:rsid w:val="00E137FE"/>
    <w:rsid w:val="00E13BFD"/>
    <w:rsid w:val="00E146C2"/>
    <w:rsid w:val="00E15D59"/>
    <w:rsid w:val="00E163E8"/>
    <w:rsid w:val="00E16C7D"/>
    <w:rsid w:val="00E17514"/>
    <w:rsid w:val="00E2146F"/>
    <w:rsid w:val="00E21B1B"/>
    <w:rsid w:val="00E22AE2"/>
    <w:rsid w:val="00E24E26"/>
    <w:rsid w:val="00E2611A"/>
    <w:rsid w:val="00E27F92"/>
    <w:rsid w:val="00E3025E"/>
    <w:rsid w:val="00E30580"/>
    <w:rsid w:val="00E31E40"/>
    <w:rsid w:val="00E31FA6"/>
    <w:rsid w:val="00E3299C"/>
    <w:rsid w:val="00E33284"/>
    <w:rsid w:val="00E332D1"/>
    <w:rsid w:val="00E33B67"/>
    <w:rsid w:val="00E3558D"/>
    <w:rsid w:val="00E3597B"/>
    <w:rsid w:val="00E35BF0"/>
    <w:rsid w:val="00E36D6E"/>
    <w:rsid w:val="00E3795B"/>
    <w:rsid w:val="00E40D6C"/>
    <w:rsid w:val="00E424B7"/>
    <w:rsid w:val="00E42A43"/>
    <w:rsid w:val="00E45F32"/>
    <w:rsid w:val="00E46EE9"/>
    <w:rsid w:val="00E46F54"/>
    <w:rsid w:val="00E47027"/>
    <w:rsid w:val="00E47319"/>
    <w:rsid w:val="00E505BA"/>
    <w:rsid w:val="00E509E3"/>
    <w:rsid w:val="00E51096"/>
    <w:rsid w:val="00E52EF2"/>
    <w:rsid w:val="00E53307"/>
    <w:rsid w:val="00E53A28"/>
    <w:rsid w:val="00E53EB7"/>
    <w:rsid w:val="00E54212"/>
    <w:rsid w:val="00E54318"/>
    <w:rsid w:val="00E5481E"/>
    <w:rsid w:val="00E56A23"/>
    <w:rsid w:val="00E57270"/>
    <w:rsid w:val="00E608E6"/>
    <w:rsid w:val="00E61449"/>
    <w:rsid w:val="00E62D72"/>
    <w:rsid w:val="00E63203"/>
    <w:rsid w:val="00E64914"/>
    <w:rsid w:val="00E651F6"/>
    <w:rsid w:val="00E67A57"/>
    <w:rsid w:val="00E714C5"/>
    <w:rsid w:val="00E73EF6"/>
    <w:rsid w:val="00E742F7"/>
    <w:rsid w:val="00E74B9A"/>
    <w:rsid w:val="00E754E1"/>
    <w:rsid w:val="00E759D7"/>
    <w:rsid w:val="00E75CB2"/>
    <w:rsid w:val="00E77286"/>
    <w:rsid w:val="00E80975"/>
    <w:rsid w:val="00E80CE4"/>
    <w:rsid w:val="00E81372"/>
    <w:rsid w:val="00E815AF"/>
    <w:rsid w:val="00E81A73"/>
    <w:rsid w:val="00E81B5F"/>
    <w:rsid w:val="00E81C94"/>
    <w:rsid w:val="00E8337F"/>
    <w:rsid w:val="00E8359F"/>
    <w:rsid w:val="00E83732"/>
    <w:rsid w:val="00E83E72"/>
    <w:rsid w:val="00E846E4"/>
    <w:rsid w:val="00E85123"/>
    <w:rsid w:val="00E85D06"/>
    <w:rsid w:val="00E85E22"/>
    <w:rsid w:val="00E85EB8"/>
    <w:rsid w:val="00E8624E"/>
    <w:rsid w:val="00E867D2"/>
    <w:rsid w:val="00E86C73"/>
    <w:rsid w:val="00E871B9"/>
    <w:rsid w:val="00E91EEC"/>
    <w:rsid w:val="00E9314A"/>
    <w:rsid w:val="00E93276"/>
    <w:rsid w:val="00E94BE6"/>
    <w:rsid w:val="00E96029"/>
    <w:rsid w:val="00EA065E"/>
    <w:rsid w:val="00EA0DFA"/>
    <w:rsid w:val="00EA0E1B"/>
    <w:rsid w:val="00EA376B"/>
    <w:rsid w:val="00EA382F"/>
    <w:rsid w:val="00EA4E92"/>
    <w:rsid w:val="00EA6190"/>
    <w:rsid w:val="00EA68A3"/>
    <w:rsid w:val="00EA6CBC"/>
    <w:rsid w:val="00EA7086"/>
    <w:rsid w:val="00EA7345"/>
    <w:rsid w:val="00EB15F2"/>
    <w:rsid w:val="00EB2CE4"/>
    <w:rsid w:val="00EB47B5"/>
    <w:rsid w:val="00EB4A34"/>
    <w:rsid w:val="00EB51D7"/>
    <w:rsid w:val="00EB58EC"/>
    <w:rsid w:val="00EB79D5"/>
    <w:rsid w:val="00EB7D1D"/>
    <w:rsid w:val="00EC10B6"/>
    <w:rsid w:val="00EC1A7D"/>
    <w:rsid w:val="00EC1FE2"/>
    <w:rsid w:val="00EC2779"/>
    <w:rsid w:val="00EC3956"/>
    <w:rsid w:val="00EC3B72"/>
    <w:rsid w:val="00EC40EF"/>
    <w:rsid w:val="00EC4481"/>
    <w:rsid w:val="00EC65A6"/>
    <w:rsid w:val="00EC6867"/>
    <w:rsid w:val="00ED17A1"/>
    <w:rsid w:val="00ED36A6"/>
    <w:rsid w:val="00ED3B22"/>
    <w:rsid w:val="00ED4CFB"/>
    <w:rsid w:val="00ED4EA1"/>
    <w:rsid w:val="00ED662D"/>
    <w:rsid w:val="00ED6645"/>
    <w:rsid w:val="00ED6D08"/>
    <w:rsid w:val="00ED7969"/>
    <w:rsid w:val="00EE26EF"/>
    <w:rsid w:val="00EE2A2C"/>
    <w:rsid w:val="00EE2B59"/>
    <w:rsid w:val="00EE3E6E"/>
    <w:rsid w:val="00EE4592"/>
    <w:rsid w:val="00EE51F4"/>
    <w:rsid w:val="00EE527A"/>
    <w:rsid w:val="00EE611E"/>
    <w:rsid w:val="00EE662B"/>
    <w:rsid w:val="00EE7D75"/>
    <w:rsid w:val="00EF164F"/>
    <w:rsid w:val="00EF1767"/>
    <w:rsid w:val="00EF1AF1"/>
    <w:rsid w:val="00EF1CF7"/>
    <w:rsid w:val="00EF309B"/>
    <w:rsid w:val="00EF5C8C"/>
    <w:rsid w:val="00EF7E0C"/>
    <w:rsid w:val="00F009DB"/>
    <w:rsid w:val="00F00B6C"/>
    <w:rsid w:val="00F01503"/>
    <w:rsid w:val="00F03AEC"/>
    <w:rsid w:val="00F04C83"/>
    <w:rsid w:val="00F04EA7"/>
    <w:rsid w:val="00F05ED4"/>
    <w:rsid w:val="00F05F3C"/>
    <w:rsid w:val="00F07795"/>
    <w:rsid w:val="00F10129"/>
    <w:rsid w:val="00F1013D"/>
    <w:rsid w:val="00F1298F"/>
    <w:rsid w:val="00F12CC6"/>
    <w:rsid w:val="00F139BA"/>
    <w:rsid w:val="00F148B5"/>
    <w:rsid w:val="00F1656A"/>
    <w:rsid w:val="00F16B77"/>
    <w:rsid w:val="00F175E3"/>
    <w:rsid w:val="00F2001D"/>
    <w:rsid w:val="00F20F65"/>
    <w:rsid w:val="00F2122C"/>
    <w:rsid w:val="00F21FC9"/>
    <w:rsid w:val="00F2218C"/>
    <w:rsid w:val="00F2344B"/>
    <w:rsid w:val="00F237FB"/>
    <w:rsid w:val="00F24B78"/>
    <w:rsid w:val="00F2555A"/>
    <w:rsid w:val="00F2566F"/>
    <w:rsid w:val="00F30147"/>
    <w:rsid w:val="00F3073C"/>
    <w:rsid w:val="00F309E3"/>
    <w:rsid w:val="00F30B3B"/>
    <w:rsid w:val="00F326D1"/>
    <w:rsid w:val="00F333CE"/>
    <w:rsid w:val="00F3476A"/>
    <w:rsid w:val="00F368FB"/>
    <w:rsid w:val="00F37A60"/>
    <w:rsid w:val="00F40207"/>
    <w:rsid w:val="00F4169A"/>
    <w:rsid w:val="00F41D1D"/>
    <w:rsid w:val="00F41DDD"/>
    <w:rsid w:val="00F42B58"/>
    <w:rsid w:val="00F43076"/>
    <w:rsid w:val="00F44884"/>
    <w:rsid w:val="00F45014"/>
    <w:rsid w:val="00F45863"/>
    <w:rsid w:val="00F459BF"/>
    <w:rsid w:val="00F45CCF"/>
    <w:rsid w:val="00F45F4F"/>
    <w:rsid w:val="00F50A82"/>
    <w:rsid w:val="00F50C1C"/>
    <w:rsid w:val="00F52D18"/>
    <w:rsid w:val="00F54060"/>
    <w:rsid w:val="00F54073"/>
    <w:rsid w:val="00F55016"/>
    <w:rsid w:val="00F60AC7"/>
    <w:rsid w:val="00F60F1D"/>
    <w:rsid w:val="00F6170E"/>
    <w:rsid w:val="00F61A22"/>
    <w:rsid w:val="00F630AE"/>
    <w:rsid w:val="00F64135"/>
    <w:rsid w:val="00F65566"/>
    <w:rsid w:val="00F65B74"/>
    <w:rsid w:val="00F66B0A"/>
    <w:rsid w:val="00F66F71"/>
    <w:rsid w:val="00F6734E"/>
    <w:rsid w:val="00F673F2"/>
    <w:rsid w:val="00F67E08"/>
    <w:rsid w:val="00F70100"/>
    <w:rsid w:val="00F704B7"/>
    <w:rsid w:val="00F70889"/>
    <w:rsid w:val="00F70AD5"/>
    <w:rsid w:val="00F71981"/>
    <w:rsid w:val="00F71E68"/>
    <w:rsid w:val="00F73214"/>
    <w:rsid w:val="00F74A9F"/>
    <w:rsid w:val="00F757C6"/>
    <w:rsid w:val="00F766AA"/>
    <w:rsid w:val="00F771B3"/>
    <w:rsid w:val="00F772AB"/>
    <w:rsid w:val="00F810D7"/>
    <w:rsid w:val="00F82DE8"/>
    <w:rsid w:val="00F84809"/>
    <w:rsid w:val="00F84C7F"/>
    <w:rsid w:val="00F91676"/>
    <w:rsid w:val="00F9224F"/>
    <w:rsid w:val="00F92C8E"/>
    <w:rsid w:val="00F92EDC"/>
    <w:rsid w:val="00F92FA1"/>
    <w:rsid w:val="00F946E8"/>
    <w:rsid w:val="00F94A9F"/>
    <w:rsid w:val="00F94F73"/>
    <w:rsid w:val="00F957F0"/>
    <w:rsid w:val="00F95C27"/>
    <w:rsid w:val="00F95F43"/>
    <w:rsid w:val="00F96458"/>
    <w:rsid w:val="00F9774F"/>
    <w:rsid w:val="00F9775E"/>
    <w:rsid w:val="00F978FC"/>
    <w:rsid w:val="00F97996"/>
    <w:rsid w:val="00FA09C0"/>
    <w:rsid w:val="00FA0A5F"/>
    <w:rsid w:val="00FA0E01"/>
    <w:rsid w:val="00FA1000"/>
    <w:rsid w:val="00FA3BD7"/>
    <w:rsid w:val="00FA4777"/>
    <w:rsid w:val="00FA4AAF"/>
    <w:rsid w:val="00FA4DC4"/>
    <w:rsid w:val="00FA5FDB"/>
    <w:rsid w:val="00FA6345"/>
    <w:rsid w:val="00FA69BD"/>
    <w:rsid w:val="00FA76DD"/>
    <w:rsid w:val="00FB01BB"/>
    <w:rsid w:val="00FB0B11"/>
    <w:rsid w:val="00FB0BBD"/>
    <w:rsid w:val="00FB0D1B"/>
    <w:rsid w:val="00FB1D2E"/>
    <w:rsid w:val="00FB48D4"/>
    <w:rsid w:val="00FB4991"/>
    <w:rsid w:val="00FB53AE"/>
    <w:rsid w:val="00FB56EF"/>
    <w:rsid w:val="00FB573B"/>
    <w:rsid w:val="00FB5824"/>
    <w:rsid w:val="00FB6B67"/>
    <w:rsid w:val="00FB7B12"/>
    <w:rsid w:val="00FB7E13"/>
    <w:rsid w:val="00FC1885"/>
    <w:rsid w:val="00FC18AC"/>
    <w:rsid w:val="00FC20B5"/>
    <w:rsid w:val="00FC2412"/>
    <w:rsid w:val="00FC3699"/>
    <w:rsid w:val="00FC3DD4"/>
    <w:rsid w:val="00FC49A7"/>
    <w:rsid w:val="00FC75DA"/>
    <w:rsid w:val="00FD125C"/>
    <w:rsid w:val="00FD1958"/>
    <w:rsid w:val="00FD1F48"/>
    <w:rsid w:val="00FD3968"/>
    <w:rsid w:val="00FD3AE2"/>
    <w:rsid w:val="00FD6001"/>
    <w:rsid w:val="00FD607C"/>
    <w:rsid w:val="00FD6785"/>
    <w:rsid w:val="00FE273C"/>
    <w:rsid w:val="00FE28C2"/>
    <w:rsid w:val="00FE393B"/>
    <w:rsid w:val="00FE6280"/>
    <w:rsid w:val="00FE6F9A"/>
    <w:rsid w:val="00FF070B"/>
    <w:rsid w:val="00FF0BA6"/>
    <w:rsid w:val="00FF1D8E"/>
    <w:rsid w:val="00FF32EC"/>
    <w:rsid w:val="00FF4BE9"/>
    <w:rsid w:val="00FF6693"/>
    <w:rsid w:val="00FF6BB3"/>
    <w:rsid w:val="00FF74E3"/>
    <w:rsid w:val="00FF792D"/>
    <w:rsid w:val="09E56476"/>
    <w:rsid w:val="0E671DE9"/>
    <w:rsid w:val="108C2F58"/>
    <w:rsid w:val="11CE25DE"/>
    <w:rsid w:val="259C4ADA"/>
    <w:rsid w:val="27FF40D7"/>
    <w:rsid w:val="29475E18"/>
    <w:rsid w:val="383948EE"/>
    <w:rsid w:val="3B3B61A5"/>
    <w:rsid w:val="474E5C08"/>
    <w:rsid w:val="483E23B8"/>
    <w:rsid w:val="4AC7605E"/>
    <w:rsid w:val="5EAF2742"/>
    <w:rsid w:val="654A7CA6"/>
    <w:rsid w:val="657F53AF"/>
    <w:rsid w:val="6C103BE1"/>
    <w:rsid w:val="7057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link w:val="49"/>
    <w:qFormat/>
    <w:uiPriority w:val="0"/>
    <w:pPr>
      <w:keepNext/>
      <w:keepLines/>
      <w:spacing w:before="260" w:after="260"/>
      <w:jc w:val="center"/>
      <w:outlineLvl w:val="1"/>
    </w:pPr>
    <w:rPr>
      <w:rFonts w:ascii="黑体" w:hAnsi="黑体" w:eastAsia="黑体" w:cs="Calibri"/>
      <w:b/>
      <w:bCs/>
      <w:sz w:val="32"/>
      <w:szCs w:val="32"/>
    </w:rPr>
  </w:style>
  <w:style w:type="paragraph" w:styleId="4">
    <w:name w:val="heading 3"/>
    <w:basedOn w:val="1"/>
    <w:next w:val="1"/>
    <w:link w:val="50"/>
    <w:qFormat/>
    <w:uiPriority w:val="9"/>
    <w:pPr>
      <w:keepNext/>
      <w:keepLines/>
      <w:spacing w:before="260" w:after="260"/>
      <w:jc w:val="center"/>
      <w:outlineLvl w:val="2"/>
    </w:pPr>
    <w:rPr>
      <w:rFonts w:cs="Calibri"/>
      <w:b/>
      <w:bCs/>
      <w:sz w:val="28"/>
      <w:szCs w:val="28"/>
    </w:rPr>
  </w:style>
  <w:style w:type="paragraph" w:styleId="5">
    <w:name w:val="heading 4"/>
    <w:basedOn w:val="1"/>
    <w:next w:val="1"/>
    <w:link w:val="51"/>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52"/>
    <w:qFormat/>
    <w:uiPriority w:val="0"/>
    <w:pPr>
      <w:keepNext/>
      <w:keepLines/>
      <w:spacing w:before="280" w:after="290" w:line="372" w:lineRule="auto"/>
      <w:outlineLvl w:val="4"/>
    </w:pPr>
    <w:rPr>
      <w:b/>
      <w:bCs/>
      <w:sz w:val="28"/>
      <w:szCs w:val="28"/>
    </w:rPr>
  </w:style>
  <w:style w:type="paragraph" w:styleId="7">
    <w:name w:val="heading 6"/>
    <w:basedOn w:val="1"/>
    <w:next w:val="1"/>
    <w:link w:val="53"/>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54"/>
    <w:qFormat/>
    <w:uiPriority w:val="0"/>
    <w:pPr>
      <w:keepNext/>
      <w:keepLines/>
      <w:spacing w:before="240" w:after="64" w:line="317" w:lineRule="auto"/>
      <w:outlineLvl w:val="6"/>
    </w:pPr>
    <w:rPr>
      <w:b/>
      <w:bCs/>
      <w:sz w:val="24"/>
      <w:szCs w:val="24"/>
    </w:rPr>
  </w:style>
  <w:style w:type="paragraph" w:styleId="9">
    <w:name w:val="heading 8"/>
    <w:basedOn w:val="1"/>
    <w:next w:val="1"/>
    <w:link w:val="55"/>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6"/>
    <w:qFormat/>
    <w:uiPriority w:val="0"/>
    <w:pPr>
      <w:keepNext/>
      <w:keepLines/>
      <w:spacing w:before="240" w:after="64" w:line="317" w:lineRule="auto"/>
      <w:outlineLvl w:val="8"/>
    </w:pPr>
    <w:rPr>
      <w:rFonts w:ascii="Cambria" w:hAnsi="Cambria"/>
      <w:szCs w:val="21"/>
    </w:rPr>
  </w:style>
  <w:style w:type="character" w:default="1" w:styleId="38">
    <w:name w:val="Default Paragraph Font"/>
    <w:semiHidden/>
    <w:unhideWhenUsed/>
    <w:qFormat/>
    <w:uiPriority w:val="1"/>
  </w:style>
  <w:style w:type="table" w:default="1" w:styleId="46">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100"/>
    <w:qFormat/>
    <w:uiPriority w:val="0"/>
  </w:style>
  <w:style w:type="paragraph" w:styleId="12">
    <w:name w:val="annotation text"/>
    <w:basedOn w:val="1"/>
    <w:link w:val="101"/>
    <w:qFormat/>
    <w:uiPriority w:val="0"/>
    <w:pPr>
      <w:jc w:val="left"/>
    </w:pPr>
  </w:style>
  <w:style w:type="paragraph" w:styleId="13">
    <w:name w:val="toc 7"/>
    <w:basedOn w:val="1"/>
    <w:next w:val="1"/>
    <w:qFormat/>
    <w:uiPriority w:val="39"/>
    <w:pPr>
      <w:ind w:left="2520" w:leftChars="1200"/>
    </w:pPr>
    <w:rPr>
      <w:rFonts w:cs="黑体"/>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61"/>
    <w:qFormat/>
    <w:uiPriority w:val="99"/>
    <w:rPr>
      <w:rFonts w:ascii="宋体"/>
      <w:sz w:val="18"/>
      <w:szCs w:val="18"/>
    </w:rPr>
  </w:style>
  <w:style w:type="paragraph" w:styleId="16">
    <w:name w:val="Body Text"/>
    <w:basedOn w:val="1"/>
    <w:link w:val="69"/>
    <w:unhideWhenUsed/>
    <w:qFormat/>
    <w:uiPriority w:val="0"/>
    <w:pPr>
      <w:widowControl/>
      <w:spacing w:after="120"/>
      <w:jc w:val="left"/>
    </w:pPr>
  </w:style>
  <w:style w:type="paragraph" w:styleId="17">
    <w:name w:val="Body Text Indent"/>
    <w:basedOn w:val="1"/>
    <w:link w:val="68"/>
    <w:qFormat/>
    <w:uiPriority w:val="99"/>
    <w:pPr>
      <w:widowControl/>
      <w:adjustRightInd w:val="0"/>
      <w:snapToGrid w:val="0"/>
      <w:spacing w:line="300" w:lineRule="auto"/>
      <w:ind w:firstLine="454"/>
      <w:jc w:val="left"/>
    </w:pPr>
    <w:rPr>
      <w:rFonts w:ascii="Times New Roman" w:hAnsi="Times New Roman"/>
      <w:bCs/>
      <w:szCs w:val="20"/>
    </w:rPr>
  </w:style>
  <w:style w:type="paragraph" w:styleId="18">
    <w:name w:val="toc 5"/>
    <w:basedOn w:val="1"/>
    <w:next w:val="1"/>
    <w:qFormat/>
    <w:uiPriority w:val="39"/>
    <w:pPr>
      <w:ind w:left="1680" w:leftChars="800"/>
    </w:pPr>
    <w:rPr>
      <w:rFonts w:cs="黑体"/>
    </w:rPr>
  </w:style>
  <w:style w:type="paragraph" w:styleId="19">
    <w:name w:val="toc 3"/>
    <w:basedOn w:val="1"/>
    <w:next w:val="1"/>
    <w:qFormat/>
    <w:uiPriority w:val="39"/>
    <w:pPr>
      <w:ind w:left="840" w:leftChars="400"/>
    </w:pPr>
  </w:style>
  <w:style w:type="paragraph" w:styleId="20">
    <w:name w:val="Plain Text"/>
    <w:basedOn w:val="1"/>
    <w:link w:val="70"/>
    <w:qFormat/>
    <w:uiPriority w:val="0"/>
    <w:pPr>
      <w:widowControl/>
      <w:jc w:val="left"/>
    </w:pPr>
    <w:rPr>
      <w:rFonts w:ascii="宋体" w:hAnsi="Courier New"/>
      <w:szCs w:val="20"/>
    </w:rPr>
  </w:style>
  <w:style w:type="paragraph" w:styleId="21">
    <w:name w:val="toc 8"/>
    <w:basedOn w:val="1"/>
    <w:next w:val="1"/>
    <w:qFormat/>
    <w:uiPriority w:val="39"/>
    <w:pPr>
      <w:ind w:left="2940" w:leftChars="1400"/>
    </w:pPr>
    <w:rPr>
      <w:rFonts w:cs="黑体"/>
    </w:rPr>
  </w:style>
  <w:style w:type="paragraph" w:styleId="22">
    <w:name w:val="Body Text Indent 2"/>
    <w:basedOn w:val="1"/>
    <w:link w:val="73"/>
    <w:qFormat/>
    <w:uiPriority w:val="99"/>
    <w:pPr>
      <w:widowControl/>
      <w:spacing w:after="120" w:line="480" w:lineRule="auto"/>
      <w:ind w:left="420" w:leftChars="200"/>
      <w:jc w:val="left"/>
    </w:pPr>
    <w:rPr>
      <w:rFonts w:ascii="Times New Roman" w:hAnsi="Times New Roman"/>
      <w:szCs w:val="24"/>
    </w:rPr>
  </w:style>
  <w:style w:type="paragraph" w:styleId="23">
    <w:name w:val="Balloon Text"/>
    <w:basedOn w:val="1"/>
    <w:link w:val="59"/>
    <w:qFormat/>
    <w:uiPriority w:val="99"/>
    <w:rPr>
      <w:sz w:val="18"/>
      <w:szCs w:val="18"/>
    </w:rPr>
  </w:style>
  <w:style w:type="paragraph" w:styleId="24">
    <w:name w:val="footer"/>
    <w:basedOn w:val="1"/>
    <w:link w:val="62"/>
    <w:qFormat/>
    <w:uiPriority w:val="99"/>
    <w:pPr>
      <w:tabs>
        <w:tab w:val="center" w:pos="4153"/>
        <w:tab w:val="right" w:pos="8306"/>
      </w:tabs>
      <w:snapToGrid w:val="0"/>
      <w:jc w:val="left"/>
    </w:pPr>
    <w:rPr>
      <w:sz w:val="18"/>
      <w:szCs w:val="18"/>
    </w:rPr>
  </w:style>
  <w:style w:type="paragraph" w:styleId="25">
    <w:name w:val="header"/>
    <w:basedOn w:val="1"/>
    <w:link w:val="58"/>
    <w:qFormat/>
    <w:uiPriority w:val="99"/>
    <w:pPr>
      <w:tabs>
        <w:tab w:val="center" w:pos="4153"/>
        <w:tab w:val="right" w:pos="8306"/>
      </w:tabs>
      <w:snapToGrid w:val="0"/>
      <w:jc w:val="center"/>
    </w:pPr>
    <w:rPr>
      <w:color w:val="FFFFFF" w:themeColor="background1"/>
      <w:sz w:val="18"/>
      <w:szCs w:val="18"/>
      <w14:textFill>
        <w14:solidFill>
          <w14:schemeClr w14:val="bg1"/>
        </w14:solidFill>
      </w14:textFill>
    </w:rPr>
  </w:style>
  <w:style w:type="paragraph" w:styleId="26">
    <w:name w:val="toc 1"/>
    <w:basedOn w:val="1"/>
    <w:next w:val="1"/>
    <w:qFormat/>
    <w:uiPriority w:val="39"/>
  </w:style>
  <w:style w:type="paragraph" w:styleId="27">
    <w:name w:val="toc 4"/>
    <w:basedOn w:val="1"/>
    <w:next w:val="1"/>
    <w:qFormat/>
    <w:uiPriority w:val="39"/>
    <w:pPr>
      <w:ind w:left="1260" w:leftChars="600"/>
    </w:pPr>
    <w:rPr>
      <w:rFonts w:cs="黑体"/>
    </w:rPr>
  </w:style>
  <w:style w:type="paragraph" w:styleId="28">
    <w:name w:val="Subtitle"/>
    <w:basedOn w:val="1"/>
    <w:next w:val="1"/>
    <w:link w:val="105"/>
    <w:qFormat/>
    <w:uiPriority w:val="0"/>
    <w:pPr>
      <w:spacing w:before="240" w:after="60" w:line="312" w:lineRule="auto"/>
      <w:jc w:val="center"/>
      <w:outlineLvl w:val="1"/>
    </w:pPr>
    <w:rPr>
      <w:rFonts w:ascii="Cambria" w:hAnsi="Cambria"/>
      <w:b/>
      <w:bCs/>
      <w:kern w:val="28"/>
      <w:sz w:val="32"/>
      <w:szCs w:val="32"/>
    </w:rPr>
  </w:style>
  <w:style w:type="paragraph" w:styleId="29">
    <w:name w:val="footnote text"/>
    <w:basedOn w:val="1"/>
    <w:link w:val="98"/>
    <w:qFormat/>
    <w:uiPriority w:val="0"/>
    <w:pPr>
      <w:snapToGrid w:val="0"/>
      <w:jc w:val="left"/>
    </w:pPr>
    <w:rPr>
      <w:rFonts w:ascii="Times New Roman" w:hAnsi="Times New Roman"/>
      <w:sz w:val="18"/>
      <w:szCs w:val="18"/>
    </w:rPr>
  </w:style>
  <w:style w:type="paragraph" w:styleId="30">
    <w:name w:val="toc 6"/>
    <w:basedOn w:val="1"/>
    <w:next w:val="1"/>
    <w:qFormat/>
    <w:uiPriority w:val="39"/>
    <w:pPr>
      <w:ind w:left="2100" w:leftChars="1000"/>
    </w:pPr>
    <w:rPr>
      <w:rFonts w:cs="黑体"/>
    </w:rPr>
  </w:style>
  <w:style w:type="paragraph" w:styleId="31">
    <w:name w:val="Body Text Indent 3"/>
    <w:basedOn w:val="1"/>
    <w:link w:val="71"/>
    <w:qFormat/>
    <w:uiPriority w:val="99"/>
    <w:pPr>
      <w:widowControl/>
      <w:spacing w:after="120"/>
      <w:ind w:left="420" w:leftChars="200"/>
      <w:jc w:val="left"/>
    </w:pPr>
    <w:rPr>
      <w:rFonts w:ascii="Times New Roman" w:hAnsi="Times New Roman"/>
      <w:sz w:val="16"/>
      <w:szCs w:val="16"/>
    </w:rPr>
  </w:style>
  <w:style w:type="paragraph" w:styleId="32">
    <w:name w:val="toc 2"/>
    <w:basedOn w:val="1"/>
    <w:next w:val="1"/>
    <w:qFormat/>
    <w:uiPriority w:val="39"/>
    <w:pPr>
      <w:ind w:left="420" w:leftChars="200"/>
    </w:pPr>
  </w:style>
  <w:style w:type="paragraph" w:styleId="33">
    <w:name w:val="toc 9"/>
    <w:basedOn w:val="1"/>
    <w:next w:val="1"/>
    <w:qFormat/>
    <w:uiPriority w:val="39"/>
    <w:pPr>
      <w:ind w:left="3360" w:leftChars="1600"/>
    </w:pPr>
    <w:rPr>
      <w:rFonts w:cs="黑体"/>
    </w:rPr>
  </w:style>
  <w:style w:type="paragraph" w:styleId="34">
    <w:name w:val="Body Text 2"/>
    <w:basedOn w:val="1"/>
    <w:link w:val="72"/>
    <w:qFormat/>
    <w:uiPriority w:val="99"/>
    <w:pPr>
      <w:widowControl/>
      <w:spacing w:after="120" w:line="480" w:lineRule="auto"/>
      <w:jc w:val="left"/>
    </w:pPr>
    <w:rPr>
      <w:rFonts w:ascii="Times New Roman" w:hAnsi="Times New Roman"/>
      <w:szCs w:val="24"/>
    </w:rPr>
  </w:style>
  <w:style w:type="paragraph" w:styleId="35">
    <w:name w:val="HTML Preformatted"/>
    <w:basedOn w:val="1"/>
    <w:link w:val="7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6">
    <w:name w:val="Normal (Web)"/>
    <w:basedOn w:val="1"/>
    <w:qFormat/>
    <w:uiPriority w:val="99"/>
    <w:pPr>
      <w:widowControl/>
      <w:spacing w:before="100" w:beforeAutospacing="1" w:after="100" w:afterAutospacing="1" w:line="360" w:lineRule="auto"/>
      <w:jc w:val="left"/>
    </w:pPr>
    <w:rPr>
      <w:rFonts w:ascii="宋体" w:hAnsi="宋体" w:cs="宋体"/>
      <w:kern w:val="0"/>
      <w:sz w:val="24"/>
    </w:rPr>
  </w:style>
  <w:style w:type="paragraph" w:styleId="37">
    <w:name w:val="Title"/>
    <w:basedOn w:val="1"/>
    <w:next w:val="1"/>
    <w:link w:val="60"/>
    <w:qFormat/>
    <w:uiPriority w:val="10"/>
    <w:pPr>
      <w:spacing w:before="240" w:after="60"/>
      <w:jc w:val="center"/>
      <w:outlineLvl w:val="0"/>
    </w:pPr>
    <w:rPr>
      <w:rFonts w:ascii="Cambria" w:hAnsi="Cambria"/>
      <w:b/>
      <w:bCs/>
      <w:sz w:val="32"/>
      <w:szCs w:val="32"/>
    </w:rPr>
  </w:style>
  <w:style w:type="character" w:styleId="39">
    <w:name w:val="Strong"/>
    <w:qFormat/>
    <w:uiPriority w:val="22"/>
    <w:rPr>
      <w:b/>
      <w:bCs/>
    </w:rPr>
  </w:style>
  <w:style w:type="character" w:styleId="40">
    <w:name w:val="page number"/>
    <w:basedOn w:val="38"/>
    <w:qFormat/>
    <w:uiPriority w:val="99"/>
  </w:style>
  <w:style w:type="character" w:styleId="41">
    <w:name w:val="FollowedHyperlink"/>
    <w:basedOn w:val="38"/>
    <w:unhideWhenUsed/>
    <w:qFormat/>
    <w:uiPriority w:val="99"/>
    <w:rPr>
      <w:color w:val="800080"/>
      <w:u w:val="single"/>
    </w:rPr>
  </w:style>
  <w:style w:type="character" w:styleId="42">
    <w:name w:val="Emphasis"/>
    <w:basedOn w:val="38"/>
    <w:qFormat/>
    <w:uiPriority w:val="0"/>
    <w:rPr>
      <w:color w:val="CC0000"/>
    </w:rPr>
  </w:style>
  <w:style w:type="character" w:styleId="43">
    <w:name w:val="Hyperlink"/>
    <w:basedOn w:val="38"/>
    <w:qFormat/>
    <w:uiPriority w:val="99"/>
    <w:rPr>
      <w:color w:val="0000FF"/>
      <w:u w:val="single"/>
    </w:rPr>
  </w:style>
  <w:style w:type="character" w:styleId="44">
    <w:name w:val="annotation reference"/>
    <w:basedOn w:val="38"/>
    <w:qFormat/>
    <w:uiPriority w:val="0"/>
    <w:rPr>
      <w:rFonts w:cs="Times New Roman"/>
      <w:sz w:val="21"/>
      <w:szCs w:val="21"/>
    </w:rPr>
  </w:style>
  <w:style w:type="character" w:styleId="45">
    <w:name w:val="footnote reference"/>
    <w:basedOn w:val="38"/>
    <w:qFormat/>
    <w:uiPriority w:val="0"/>
    <w:rPr>
      <w:vertAlign w:val="superscript"/>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Char"/>
    <w:basedOn w:val="38"/>
    <w:link w:val="2"/>
    <w:qFormat/>
    <w:uiPriority w:val="9"/>
    <w:rPr>
      <w:rFonts w:ascii="黑体" w:hAnsi="黑体" w:eastAsia="黑体" w:cs="Calibri"/>
      <w:b/>
      <w:kern w:val="44"/>
      <w:sz w:val="36"/>
      <w:szCs w:val="36"/>
    </w:rPr>
  </w:style>
  <w:style w:type="character" w:customStyle="1" w:styleId="49">
    <w:name w:val="标题 2 Char"/>
    <w:basedOn w:val="38"/>
    <w:link w:val="3"/>
    <w:qFormat/>
    <w:uiPriority w:val="0"/>
    <w:rPr>
      <w:rFonts w:ascii="黑体" w:hAnsi="黑体" w:eastAsia="黑体" w:cs="Calibri"/>
      <w:b/>
      <w:bCs/>
      <w:sz w:val="32"/>
      <w:szCs w:val="32"/>
    </w:rPr>
  </w:style>
  <w:style w:type="character" w:customStyle="1" w:styleId="50">
    <w:name w:val="标题 3 Char"/>
    <w:basedOn w:val="38"/>
    <w:link w:val="4"/>
    <w:qFormat/>
    <w:uiPriority w:val="9"/>
    <w:rPr>
      <w:rFonts w:ascii="Calibri" w:hAnsi="Calibri" w:eastAsia="宋体" w:cs="Calibri"/>
      <w:b/>
      <w:bCs/>
      <w:sz w:val="28"/>
      <w:szCs w:val="28"/>
    </w:rPr>
  </w:style>
  <w:style w:type="character" w:customStyle="1" w:styleId="51">
    <w:name w:val="标题 4 Char"/>
    <w:basedOn w:val="38"/>
    <w:link w:val="5"/>
    <w:qFormat/>
    <w:uiPriority w:val="0"/>
    <w:rPr>
      <w:rFonts w:ascii="Cambria" w:hAnsi="Cambria"/>
      <w:b/>
      <w:bCs/>
      <w:kern w:val="2"/>
      <w:sz w:val="28"/>
      <w:szCs w:val="28"/>
    </w:rPr>
  </w:style>
  <w:style w:type="character" w:customStyle="1" w:styleId="52">
    <w:name w:val="标题 5 Char"/>
    <w:basedOn w:val="38"/>
    <w:link w:val="6"/>
    <w:qFormat/>
    <w:uiPriority w:val="0"/>
    <w:rPr>
      <w:b/>
      <w:bCs/>
      <w:kern w:val="2"/>
      <w:sz w:val="28"/>
      <w:szCs w:val="28"/>
    </w:rPr>
  </w:style>
  <w:style w:type="character" w:customStyle="1" w:styleId="53">
    <w:name w:val="标题 6 Char"/>
    <w:basedOn w:val="38"/>
    <w:link w:val="7"/>
    <w:qFormat/>
    <w:uiPriority w:val="0"/>
    <w:rPr>
      <w:rFonts w:ascii="Cambria" w:hAnsi="Cambria"/>
      <w:b/>
      <w:bCs/>
      <w:kern w:val="2"/>
      <w:sz w:val="24"/>
      <w:szCs w:val="24"/>
    </w:rPr>
  </w:style>
  <w:style w:type="character" w:customStyle="1" w:styleId="54">
    <w:name w:val="标题 7 Char"/>
    <w:basedOn w:val="38"/>
    <w:link w:val="8"/>
    <w:qFormat/>
    <w:uiPriority w:val="0"/>
    <w:rPr>
      <w:b/>
      <w:bCs/>
      <w:kern w:val="2"/>
      <w:sz w:val="24"/>
      <w:szCs w:val="24"/>
    </w:rPr>
  </w:style>
  <w:style w:type="character" w:customStyle="1" w:styleId="55">
    <w:name w:val="标题 8 Char"/>
    <w:basedOn w:val="38"/>
    <w:link w:val="9"/>
    <w:qFormat/>
    <w:uiPriority w:val="0"/>
    <w:rPr>
      <w:rFonts w:ascii="Cambria" w:hAnsi="Cambria"/>
      <w:kern w:val="2"/>
      <w:sz w:val="24"/>
      <w:szCs w:val="24"/>
    </w:rPr>
  </w:style>
  <w:style w:type="character" w:customStyle="1" w:styleId="56">
    <w:name w:val="标题 9 Char"/>
    <w:basedOn w:val="38"/>
    <w:link w:val="10"/>
    <w:qFormat/>
    <w:uiPriority w:val="0"/>
    <w:rPr>
      <w:rFonts w:ascii="Cambria" w:hAnsi="Cambria"/>
      <w:kern w:val="2"/>
      <w:sz w:val="21"/>
      <w:szCs w:val="21"/>
    </w:rPr>
  </w:style>
  <w:style w:type="character" w:customStyle="1" w:styleId="57">
    <w:name w:val="apple-converted-space"/>
    <w:qFormat/>
    <w:uiPriority w:val="0"/>
  </w:style>
  <w:style w:type="character" w:customStyle="1" w:styleId="58">
    <w:name w:val="页眉 Char"/>
    <w:basedOn w:val="38"/>
    <w:link w:val="25"/>
    <w:qFormat/>
    <w:uiPriority w:val="99"/>
    <w:rPr>
      <w:color w:val="FFFFFF" w:themeColor="background1"/>
      <w:kern w:val="2"/>
      <w:sz w:val="18"/>
      <w:szCs w:val="18"/>
      <w14:textFill>
        <w14:solidFill>
          <w14:schemeClr w14:val="bg1"/>
        </w14:solidFill>
      </w14:textFill>
    </w:rPr>
  </w:style>
  <w:style w:type="character" w:customStyle="1" w:styleId="59">
    <w:name w:val="批注框文本 Char"/>
    <w:basedOn w:val="38"/>
    <w:link w:val="23"/>
    <w:qFormat/>
    <w:uiPriority w:val="99"/>
    <w:rPr>
      <w:rFonts w:ascii="Calibri" w:hAnsi="Calibri" w:eastAsia="宋体" w:cs="Times New Roman"/>
      <w:sz w:val="18"/>
      <w:szCs w:val="18"/>
    </w:rPr>
  </w:style>
  <w:style w:type="character" w:customStyle="1" w:styleId="60">
    <w:name w:val="标题 Char"/>
    <w:basedOn w:val="38"/>
    <w:link w:val="37"/>
    <w:qFormat/>
    <w:uiPriority w:val="10"/>
    <w:rPr>
      <w:rFonts w:ascii="Cambria" w:hAnsi="Cambria" w:cs="Times New Roman"/>
      <w:b/>
      <w:bCs/>
      <w:kern w:val="2"/>
      <w:sz w:val="32"/>
      <w:szCs w:val="32"/>
    </w:rPr>
  </w:style>
  <w:style w:type="character" w:customStyle="1" w:styleId="61">
    <w:name w:val="文档结构图 Char"/>
    <w:basedOn w:val="38"/>
    <w:link w:val="15"/>
    <w:qFormat/>
    <w:uiPriority w:val="99"/>
    <w:rPr>
      <w:rFonts w:ascii="宋体" w:hAnsi="Calibri" w:eastAsia="宋体" w:cs="Times New Roman"/>
      <w:sz w:val="18"/>
      <w:szCs w:val="18"/>
    </w:rPr>
  </w:style>
  <w:style w:type="character" w:customStyle="1" w:styleId="62">
    <w:name w:val="页脚 Char"/>
    <w:basedOn w:val="38"/>
    <w:link w:val="24"/>
    <w:qFormat/>
    <w:uiPriority w:val="99"/>
    <w:rPr>
      <w:kern w:val="2"/>
      <w:sz w:val="18"/>
      <w:szCs w:val="18"/>
    </w:rPr>
  </w:style>
  <w:style w:type="paragraph" w:customStyle="1" w:styleId="63">
    <w:name w:val="页眉1"/>
    <w:basedOn w:val="1"/>
    <w:qFormat/>
    <w:uiPriority w:val="0"/>
    <w:pPr>
      <w:pBdr>
        <w:bottom w:val="single" w:color="auto" w:sz="6" w:space="1"/>
      </w:pBdr>
      <w:tabs>
        <w:tab w:val="center" w:pos="4153"/>
        <w:tab w:val="right" w:pos="8306"/>
      </w:tabs>
      <w:snapToGrid w:val="0"/>
      <w:spacing w:line="360" w:lineRule="auto"/>
      <w:jc w:val="center"/>
    </w:pPr>
    <w:rPr>
      <w:rFonts w:ascii="Times New Roman" w:hAnsi="Times New Roman"/>
      <w:kern w:val="0"/>
      <w:sz w:val="18"/>
      <w:szCs w:val="18"/>
    </w:rPr>
  </w:style>
  <w:style w:type="paragraph" w:customStyle="1" w:styleId="64">
    <w:name w:val="页脚1"/>
    <w:basedOn w:val="1"/>
    <w:qFormat/>
    <w:uiPriority w:val="0"/>
    <w:pPr>
      <w:tabs>
        <w:tab w:val="center" w:pos="4153"/>
        <w:tab w:val="right" w:pos="8306"/>
      </w:tabs>
      <w:snapToGrid w:val="0"/>
      <w:spacing w:line="360" w:lineRule="auto"/>
      <w:jc w:val="left"/>
    </w:pPr>
    <w:rPr>
      <w:rFonts w:ascii="Times New Roman" w:hAnsi="Times New Roman"/>
      <w:kern w:val="0"/>
      <w:sz w:val="18"/>
      <w:szCs w:val="18"/>
    </w:rPr>
  </w:style>
  <w:style w:type="paragraph" w:customStyle="1" w:styleId="65">
    <w:name w:val="普通(网站)1"/>
    <w:basedOn w:val="1"/>
    <w:qFormat/>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66">
    <w:name w:val="列出段落1"/>
    <w:basedOn w:val="1"/>
    <w:qFormat/>
    <w:uiPriority w:val="34"/>
    <w:pPr>
      <w:spacing w:line="360" w:lineRule="auto"/>
      <w:ind w:firstLine="420" w:firstLineChars="200"/>
    </w:pPr>
  </w:style>
  <w:style w:type="paragraph" w:customStyle="1" w:styleId="67">
    <w:name w:val="列出段落2"/>
    <w:basedOn w:val="1"/>
    <w:qFormat/>
    <w:uiPriority w:val="34"/>
    <w:pPr>
      <w:widowControl/>
      <w:ind w:firstLine="420" w:firstLineChars="200"/>
      <w:jc w:val="left"/>
    </w:pPr>
  </w:style>
  <w:style w:type="character" w:customStyle="1" w:styleId="68">
    <w:name w:val="正文文本缩进 Char"/>
    <w:basedOn w:val="38"/>
    <w:link w:val="17"/>
    <w:qFormat/>
    <w:uiPriority w:val="99"/>
    <w:rPr>
      <w:rFonts w:ascii="Times New Roman" w:hAnsi="Times New Roman"/>
      <w:bCs/>
      <w:kern w:val="2"/>
      <w:sz w:val="21"/>
    </w:rPr>
  </w:style>
  <w:style w:type="character" w:customStyle="1" w:styleId="69">
    <w:name w:val="正文文本 Char"/>
    <w:basedOn w:val="38"/>
    <w:link w:val="16"/>
    <w:qFormat/>
    <w:uiPriority w:val="0"/>
    <w:rPr>
      <w:kern w:val="2"/>
      <w:sz w:val="21"/>
      <w:szCs w:val="22"/>
    </w:rPr>
  </w:style>
  <w:style w:type="character" w:customStyle="1" w:styleId="70">
    <w:name w:val="纯文本 Char"/>
    <w:basedOn w:val="38"/>
    <w:link w:val="20"/>
    <w:qFormat/>
    <w:uiPriority w:val="0"/>
    <w:rPr>
      <w:rFonts w:ascii="宋体" w:hAnsi="Courier New"/>
      <w:kern w:val="2"/>
      <w:sz w:val="21"/>
    </w:rPr>
  </w:style>
  <w:style w:type="character" w:customStyle="1" w:styleId="71">
    <w:name w:val="正文文本缩进 3 Char"/>
    <w:basedOn w:val="38"/>
    <w:link w:val="31"/>
    <w:qFormat/>
    <w:uiPriority w:val="99"/>
    <w:rPr>
      <w:rFonts w:ascii="Times New Roman" w:hAnsi="Times New Roman"/>
      <w:kern w:val="2"/>
      <w:sz w:val="16"/>
      <w:szCs w:val="16"/>
    </w:rPr>
  </w:style>
  <w:style w:type="character" w:customStyle="1" w:styleId="72">
    <w:name w:val="正文文本 2 Char"/>
    <w:basedOn w:val="38"/>
    <w:link w:val="34"/>
    <w:qFormat/>
    <w:uiPriority w:val="99"/>
    <w:rPr>
      <w:rFonts w:ascii="Times New Roman" w:hAnsi="Times New Roman"/>
      <w:kern w:val="2"/>
      <w:sz w:val="21"/>
      <w:szCs w:val="24"/>
    </w:rPr>
  </w:style>
  <w:style w:type="character" w:customStyle="1" w:styleId="73">
    <w:name w:val="正文文本缩进 2 Char"/>
    <w:basedOn w:val="38"/>
    <w:link w:val="22"/>
    <w:qFormat/>
    <w:uiPriority w:val="99"/>
    <w:rPr>
      <w:rFonts w:ascii="Times New Roman" w:hAnsi="Times New Roman"/>
      <w:kern w:val="2"/>
      <w:sz w:val="21"/>
      <w:szCs w:val="24"/>
    </w:rPr>
  </w:style>
  <w:style w:type="character" w:customStyle="1" w:styleId="74">
    <w:name w:val="large"/>
    <w:qFormat/>
    <w:uiPriority w:val="0"/>
  </w:style>
  <w:style w:type="paragraph" w:customStyle="1" w:styleId="75">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76">
    <w:name w:val="headline-content2"/>
    <w:qFormat/>
    <w:uiPriority w:val="0"/>
  </w:style>
  <w:style w:type="paragraph" w:customStyle="1" w:styleId="77">
    <w:name w:val="pic-info"/>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8">
    <w:name w:val="HTML 预设格式 Char"/>
    <w:basedOn w:val="38"/>
    <w:link w:val="35"/>
    <w:qFormat/>
    <w:uiPriority w:val="99"/>
    <w:rPr>
      <w:rFonts w:ascii="Arial" w:hAnsi="Arial"/>
      <w:sz w:val="24"/>
      <w:szCs w:val="24"/>
    </w:rPr>
  </w:style>
  <w:style w:type="character" w:customStyle="1" w:styleId="79">
    <w:name w:val="apple-style-span"/>
    <w:qFormat/>
    <w:uiPriority w:val="0"/>
  </w:style>
  <w:style w:type="paragraph" w:customStyle="1" w:styleId="80">
    <w:name w:val="2"/>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1">
    <w:name w:val="纯文本1"/>
    <w:basedOn w:val="1"/>
    <w:qFormat/>
    <w:uiPriority w:val="99"/>
    <w:rPr>
      <w:rFonts w:ascii="宋体" w:hAnsi="Courier New"/>
      <w:szCs w:val="20"/>
    </w:rPr>
  </w:style>
  <w:style w:type="paragraph" w:customStyle="1" w:styleId="82">
    <w:name w:val="Char Char Char Char Char Char Char Char Char Char Char Char Char Char Char Char Char Char Char"/>
    <w:basedOn w:val="1"/>
    <w:qFormat/>
    <w:uiPriority w:val="99"/>
    <w:pPr>
      <w:widowControl/>
      <w:spacing w:line="300" w:lineRule="auto"/>
      <w:ind w:firstLine="200" w:firstLineChars="200"/>
    </w:pPr>
    <w:rPr>
      <w:rFonts w:ascii="Times New Roman" w:hAnsi="Times New Roman"/>
      <w:szCs w:val="20"/>
    </w:rPr>
  </w:style>
  <w:style w:type="paragraph" w:customStyle="1" w:styleId="83">
    <w:name w:val="正文文本缩进1"/>
    <w:basedOn w:val="1"/>
    <w:qFormat/>
    <w:uiPriority w:val="99"/>
    <w:pPr>
      <w:adjustRightInd w:val="0"/>
      <w:snapToGrid w:val="0"/>
      <w:spacing w:line="300" w:lineRule="auto"/>
      <w:ind w:firstLine="454"/>
    </w:pPr>
    <w:rPr>
      <w:rFonts w:ascii="Times New Roman" w:hAnsi="Times New Roman"/>
      <w:bCs/>
      <w:szCs w:val="20"/>
    </w:rPr>
  </w:style>
  <w:style w:type="character" w:customStyle="1" w:styleId="84">
    <w:name w:val="页眉 Char1"/>
    <w:qFormat/>
    <w:locked/>
    <w:uiPriority w:val="99"/>
    <w:rPr>
      <w:kern w:val="2"/>
      <w:sz w:val="18"/>
      <w:szCs w:val="22"/>
    </w:rPr>
  </w:style>
  <w:style w:type="character" w:customStyle="1" w:styleId="85">
    <w:name w:val="页脚 Char1"/>
    <w:qFormat/>
    <w:locked/>
    <w:uiPriority w:val="99"/>
    <w:rPr>
      <w:rFonts w:ascii="Calibri" w:hAnsi="Calibri"/>
      <w:kern w:val="2"/>
      <w:sz w:val="18"/>
      <w:szCs w:val="22"/>
    </w:rPr>
  </w:style>
  <w:style w:type="character" w:customStyle="1" w:styleId="86">
    <w:name w:val="oblog_text"/>
    <w:qFormat/>
    <w:uiPriority w:val="0"/>
  </w:style>
  <w:style w:type="paragraph" w:customStyle="1" w:styleId="87">
    <w:name w:val="album-div"/>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8">
    <w:name w:val="title10"/>
    <w:qFormat/>
    <w:uiPriority w:val="0"/>
  </w:style>
  <w:style w:type="character" w:customStyle="1" w:styleId="89">
    <w:name w:val="count3"/>
    <w:qFormat/>
    <w:uiPriority w:val="0"/>
  </w:style>
  <w:style w:type="character" w:customStyle="1" w:styleId="90">
    <w:name w:val="无间隔 Char"/>
    <w:link w:val="91"/>
    <w:qFormat/>
    <w:uiPriority w:val="0"/>
    <w:rPr>
      <w:sz w:val="22"/>
      <w:lang w:val="en-US" w:eastAsia="zh-CN" w:bidi="ar-SA"/>
    </w:rPr>
  </w:style>
  <w:style w:type="paragraph" w:customStyle="1" w:styleId="91">
    <w:name w:val="无间隔11"/>
    <w:link w:val="90"/>
    <w:qFormat/>
    <w:uiPriority w:val="0"/>
    <w:rPr>
      <w:rFonts w:ascii="Calibri" w:hAnsi="Calibri" w:eastAsia="宋体" w:cs="Times New Roman"/>
      <w:sz w:val="22"/>
      <w:lang w:val="en-US" w:eastAsia="zh-CN" w:bidi="ar-SA"/>
    </w:rPr>
  </w:style>
  <w:style w:type="paragraph" w:customStyle="1" w:styleId="92">
    <w:name w:val="1"/>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3">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szCs w:val="24"/>
    </w:rPr>
  </w:style>
  <w:style w:type="character" w:customStyle="1" w:styleId="94">
    <w:name w:val="title12"/>
    <w:basedOn w:val="38"/>
    <w:qFormat/>
    <w:uiPriority w:val="0"/>
  </w:style>
  <w:style w:type="character" w:customStyle="1" w:styleId="95">
    <w:name w:val="count4"/>
    <w:basedOn w:val="38"/>
    <w:qFormat/>
    <w:uiPriority w:val="0"/>
  </w:style>
  <w:style w:type="paragraph" w:customStyle="1" w:styleId="96">
    <w:name w:val="p0"/>
    <w:basedOn w:val="1"/>
    <w:qFormat/>
    <w:uiPriority w:val="0"/>
    <w:pPr>
      <w:widowControl/>
      <w:ind w:firstLine="200" w:firstLineChars="200"/>
    </w:pPr>
    <w:rPr>
      <w:rFonts w:ascii="宋体" w:hAnsi="宋体" w:cs="宋体"/>
      <w:kern w:val="0"/>
      <w:szCs w:val="21"/>
    </w:rPr>
  </w:style>
  <w:style w:type="character" w:customStyle="1" w:styleId="97">
    <w:name w:val="headline-content"/>
    <w:basedOn w:val="38"/>
    <w:qFormat/>
    <w:uiPriority w:val="0"/>
  </w:style>
  <w:style w:type="character" w:customStyle="1" w:styleId="98">
    <w:name w:val="脚注文本 Char"/>
    <w:basedOn w:val="38"/>
    <w:link w:val="29"/>
    <w:qFormat/>
    <w:uiPriority w:val="0"/>
    <w:rPr>
      <w:rFonts w:ascii="Times New Roman" w:hAnsi="Times New Roman"/>
      <w:kern w:val="2"/>
      <w:sz w:val="18"/>
      <w:szCs w:val="18"/>
    </w:rPr>
  </w:style>
  <w:style w:type="character" w:customStyle="1" w:styleId="99">
    <w:name w:val="书籍标题1"/>
    <w:basedOn w:val="38"/>
    <w:qFormat/>
    <w:uiPriority w:val="0"/>
    <w:rPr>
      <w:b/>
      <w:bCs/>
      <w:smallCaps/>
      <w:spacing w:val="5"/>
    </w:rPr>
  </w:style>
  <w:style w:type="character" w:customStyle="1" w:styleId="100">
    <w:name w:val="批注主题 Char"/>
    <w:basedOn w:val="101"/>
    <w:link w:val="11"/>
    <w:qFormat/>
    <w:uiPriority w:val="0"/>
    <w:rPr>
      <w:kern w:val="2"/>
      <w:sz w:val="21"/>
      <w:szCs w:val="22"/>
    </w:rPr>
  </w:style>
  <w:style w:type="character" w:customStyle="1" w:styleId="101">
    <w:name w:val="批注文字 Char"/>
    <w:basedOn w:val="38"/>
    <w:link w:val="12"/>
    <w:qFormat/>
    <w:uiPriority w:val="0"/>
    <w:rPr>
      <w:kern w:val="2"/>
      <w:sz w:val="21"/>
      <w:szCs w:val="22"/>
    </w:rPr>
  </w:style>
  <w:style w:type="character" w:customStyle="1" w:styleId="102">
    <w:name w:val="批注文字 Char1"/>
    <w:basedOn w:val="38"/>
    <w:semiHidden/>
    <w:qFormat/>
    <w:uiPriority w:val="99"/>
    <w:rPr>
      <w:kern w:val="2"/>
      <w:sz w:val="21"/>
      <w:szCs w:val="22"/>
    </w:rPr>
  </w:style>
  <w:style w:type="character" w:customStyle="1" w:styleId="103">
    <w:name w:val="批注主题 Char1"/>
    <w:basedOn w:val="102"/>
    <w:semiHidden/>
    <w:qFormat/>
    <w:uiPriority w:val="99"/>
    <w:rPr>
      <w:b/>
      <w:bCs/>
      <w:kern w:val="2"/>
      <w:sz w:val="21"/>
      <w:szCs w:val="22"/>
    </w:rPr>
  </w:style>
  <w:style w:type="character" w:customStyle="1" w:styleId="104">
    <w:name w:val="明显参考1"/>
    <w:basedOn w:val="38"/>
    <w:qFormat/>
    <w:uiPriority w:val="0"/>
    <w:rPr>
      <w:b/>
      <w:bCs/>
      <w:smallCaps/>
      <w:color w:val="C0504D"/>
      <w:spacing w:val="5"/>
      <w:u w:val="single"/>
    </w:rPr>
  </w:style>
  <w:style w:type="character" w:customStyle="1" w:styleId="105">
    <w:name w:val="副标题 Char"/>
    <w:basedOn w:val="38"/>
    <w:link w:val="28"/>
    <w:qFormat/>
    <w:uiPriority w:val="0"/>
    <w:rPr>
      <w:rFonts w:ascii="Cambria" w:hAnsi="Cambria"/>
      <w:b/>
      <w:bCs/>
      <w:kern w:val="28"/>
      <w:sz w:val="32"/>
      <w:szCs w:val="32"/>
    </w:rPr>
  </w:style>
  <w:style w:type="character" w:customStyle="1" w:styleId="106">
    <w:name w:val="副标题 Char1"/>
    <w:basedOn w:val="38"/>
    <w:qFormat/>
    <w:uiPriority w:val="0"/>
    <w:rPr>
      <w:rFonts w:asciiTheme="majorHAnsi" w:hAnsiTheme="majorHAnsi" w:cstheme="majorBidi"/>
      <w:b/>
      <w:bCs/>
      <w:kern w:val="28"/>
      <w:sz w:val="32"/>
      <w:szCs w:val="32"/>
    </w:rPr>
  </w:style>
  <w:style w:type="character" w:customStyle="1" w:styleId="107">
    <w:name w:val="明显引用 Char"/>
    <w:basedOn w:val="38"/>
    <w:link w:val="108"/>
    <w:qFormat/>
    <w:uiPriority w:val="0"/>
    <w:rPr>
      <w:b/>
      <w:bCs/>
      <w:i/>
      <w:iCs/>
      <w:color w:val="4F81BD"/>
    </w:rPr>
  </w:style>
  <w:style w:type="paragraph" w:customStyle="1" w:styleId="108">
    <w:name w:val="明显引用1"/>
    <w:basedOn w:val="1"/>
    <w:next w:val="1"/>
    <w:link w:val="107"/>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09">
    <w:name w:val="明显引用 Char1"/>
    <w:basedOn w:val="38"/>
    <w:qFormat/>
    <w:uiPriority w:val="30"/>
    <w:rPr>
      <w:b/>
      <w:bCs/>
      <w:i/>
      <w:iCs/>
      <w:color w:val="4F81BD" w:themeColor="accent1"/>
      <w:kern w:val="2"/>
      <w:sz w:val="21"/>
      <w:szCs w:val="22"/>
      <w14:textFill>
        <w14:solidFill>
          <w14:schemeClr w14:val="accent1"/>
        </w14:solidFill>
      </w14:textFill>
    </w:rPr>
  </w:style>
  <w:style w:type="character" w:customStyle="1" w:styleId="110">
    <w:name w:val="引用 Char"/>
    <w:basedOn w:val="38"/>
    <w:link w:val="111"/>
    <w:qFormat/>
    <w:uiPriority w:val="0"/>
    <w:rPr>
      <w:i/>
      <w:iCs/>
      <w:color w:val="000000"/>
    </w:rPr>
  </w:style>
  <w:style w:type="paragraph" w:customStyle="1" w:styleId="111">
    <w:name w:val="引用1"/>
    <w:basedOn w:val="1"/>
    <w:next w:val="1"/>
    <w:link w:val="110"/>
    <w:qFormat/>
    <w:uiPriority w:val="0"/>
    <w:rPr>
      <w:i/>
      <w:iCs/>
      <w:color w:val="000000"/>
      <w:kern w:val="0"/>
      <w:sz w:val="20"/>
      <w:szCs w:val="20"/>
    </w:rPr>
  </w:style>
  <w:style w:type="character" w:customStyle="1" w:styleId="112">
    <w:name w:val="引用 Char1"/>
    <w:basedOn w:val="38"/>
    <w:qFormat/>
    <w:uiPriority w:val="29"/>
    <w:rPr>
      <w:i/>
      <w:iCs/>
      <w:color w:val="000000" w:themeColor="text1"/>
      <w:kern w:val="2"/>
      <w:sz w:val="21"/>
      <w:szCs w:val="22"/>
      <w14:textFill>
        <w14:solidFill>
          <w14:schemeClr w14:val="tx1"/>
        </w14:solidFill>
      </w14:textFill>
    </w:rPr>
  </w:style>
  <w:style w:type="character" w:customStyle="1" w:styleId="113">
    <w:name w:val="不明显强调1"/>
    <w:basedOn w:val="38"/>
    <w:qFormat/>
    <w:uiPriority w:val="0"/>
    <w:rPr>
      <w:i/>
      <w:iCs/>
      <w:color w:val="808080"/>
    </w:rPr>
  </w:style>
  <w:style w:type="character" w:customStyle="1" w:styleId="114">
    <w:name w:val="不明显参考1"/>
    <w:basedOn w:val="38"/>
    <w:qFormat/>
    <w:uiPriority w:val="0"/>
    <w:rPr>
      <w:smallCaps/>
      <w:color w:val="C0504D"/>
      <w:u w:val="single"/>
    </w:rPr>
  </w:style>
  <w:style w:type="character" w:customStyle="1" w:styleId="115">
    <w:name w:val="明显强调1"/>
    <w:basedOn w:val="38"/>
    <w:qFormat/>
    <w:uiPriority w:val="0"/>
    <w:rPr>
      <w:b/>
      <w:bCs/>
      <w:i/>
      <w:iCs/>
      <w:color w:val="4F81BD"/>
    </w:rPr>
  </w:style>
  <w:style w:type="paragraph" w:customStyle="1" w:styleId="116">
    <w:name w:val="TOC 标题1"/>
    <w:basedOn w:val="2"/>
    <w:next w:val="1"/>
    <w:qFormat/>
    <w:uiPriority w:val="39"/>
    <w:pPr>
      <w:spacing w:line="576" w:lineRule="auto"/>
      <w:jc w:val="both"/>
      <w:outlineLvl w:val="9"/>
    </w:pPr>
    <w:rPr>
      <w:rFonts w:ascii="Calibri" w:hAnsi="Calibri" w:eastAsia="宋体" w:cs="Times New Roman"/>
      <w:bCs/>
      <w:sz w:val="44"/>
      <w:szCs w:val="44"/>
    </w:rPr>
  </w:style>
  <w:style w:type="paragraph" w:customStyle="1" w:styleId="117">
    <w:name w:val="页脚2"/>
    <w:basedOn w:val="1"/>
    <w:qFormat/>
    <w:uiPriority w:val="0"/>
    <w:pPr>
      <w:tabs>
        <w:tab w:val="center" w:pos="4153"/>
        <w:tab w:val="right" w:pos="8306"/>
      </w:tabs>
      <w:snapToGrid w:val="0"/>
      <w:jc w:val="left"/>
    </w:pPr>
    <w:rPr>
      <w:sz w:val="18"/>
      <w:szCs w:val="18"/>
    </w:rPr>
  </w:style>
  <w:style w:type="paragraph" w:customStyle="1" w:styleId="118">
    <w:name w:val="无间隔2"/>
    <w:qFormat/>
    <w:uiPriority w:val="1"/>
    <w:rPr>
      <w:rFonts w:ascii="Calibri" w:hAnsi="Calibri" w:eastAsia="宋体" w:cs="Times New Roman"/>
      <w:sz w:val="22"/>
      <w:lang w:val="en-US" w:eastAsia="zh-CN" w:bidi="ar-SA"/>
    </w:rPr>
  </w:style>
  <w:style w:type="paragraph" w:customStyle="1" w:styleId="119">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120">
    <w:name w:val="search_content1"/>
    <w:basedOn w:val="38"/>
    <w:qFormat/>
    <w:uiPriority w:val="0"/>
    <w:rPr>
      <w:sz w:val="20"/>
      <w:szCs w:val="20"/>
    </w:rPr>
  </w:style>
  <w:style w:type="paragraph" w:customStyle="1" w:styleId="121">
    <w:name w:val="列出段落21"/>
    <w:basedOn w:val="1"/>
    <w:qFormat/>
    <w:uiPriority w:val="0"/>
    <w:pPr>
      <w:ind w:firstLine="420" w:firstLineChars="200"/>
    </w:pPr>
    <w:rPr>
      <w:rFonts w:cs="黑体"/>
    </w:rPr>
  </w:style>
  <w:style w:type="paragraph" w:customStyle="1" w:styleId="122">
    <w:name w:val="列出段落3"/>
    <w:basedOn w:val="1"/>
    <w:qFormat/>
    <w:uiPriority w:val="34"/>
    <w:pPr>
      <w:ind w:firstLine="420" w:firstLineChars="200"/>
    </w:pPr>
  </w:style>
  <w:style w:type="character" w:customStyle="1" w:styleId="123">
    <w:name w:val="标题1"/>
    <w:basedOn w:val="38"/>
    <w:qFormat/>
    <w:uiPriority w:val="0"/>
  </w:style>
  <w:style w:type="character" w:customStyle="1" w:styleId="124">
    <w:name w:val="albumcount"/>
    <w:basedOn w:val="38"/>
    <w:qFormat/>
    <w:uiPriority w:val="0"/>
  </w:style>
  <w:style w:type="paragraph" w:customStyle="1" w:styleId="125">
    <w:name w:val="页脚3"/>
    <w:basedOn w:val="1"/>
    <w:qFormat/>
    <w:uiPriority w:val="0"/>
    <w:pPr>
      <w:tabs>
        <w:tab w:val="center" w:pos="4153"/>
        <w:tab w:val="right" w:pos="8306"/>
      </w:tabs>
      <w:snapToGrid w:val="0"/>
      <w:jc w:val="left"/>
    </w:pPr>
    <w:rPr>
      <w:sz w:val="18"/>
      <w:szCs w:val="18"/>
    </w:rPr>
  </w:style>
  <w:style w:type="paragraph" w:customStyle="1" w:styleId="126">
    <w:name w:val="无间隔3"/>
    <w:qFormat/>
    <w:uiPriority w:val="0"/>
    <w:rPr>
      <w:rFonts w:ascii="Calibri" w:hAnsi="Calibri" w:eastAsia="宋体" w:cs="Times New Roman"/>
      <w:sz w:val="22"/>
      <w:lang w:val="en-US" w:eastAsia="zh-CN" w:bidi="ar-SA"/>
    </w:rPr>
  </w:style>
  <w:style w:type="paragraph" w:customStyle="1" w:styleId="127">
    <w:name w:val="列出段落4"/>
    <w:basedOn w:val="1"/>
    <w:qFormat/>
    <w:uiPriority w:val="0"/>
    <w:pPr>
      <w:ind w:firstLine="420" w:firstLineChars="200"/>
    </w:pPr>
    <w:rPr>
      <w:rFonts w:cs="黑体"/>
    </w:rPr>
  </w:style>
  <w:style w:type="paragraph" w:customStyle="1" w:styleId="128">
    <w:name w:val="无间隔4"/>
    <w:basedOn w:val="1"/>
    <w:next w:val="1"/>
    <w:qFormat/>
    <w:uiPriority w:val="0"/>
    <w:pPr>
      <w:spacing w:line="360" w:lineRule="auto"/>
      <w:ind w:firstLine="300" w:firstLineChars="300"/>
    </w:pPr>
  </w:style>
  <w:style w:type="paragraph" w:customStyle="1" w:styleId="129">
    <w:name w:val="列出段落5"/>
    <w:basedOn w:val="1"/>
    <w:qFormat/>
    <w:uiPriority w:val="0"/>
    <w:pPr>
      <w:widowControl/>
      <w:ind w:firstLine="420" w:firstLineChars="200"/>
      <w:jc w:val="left"/>
    </w:pPr>
  </w:style>
  <w:style w:type="character" w:customStyle="1" w:styleId="130">
    <w:name w:val="ask-title2"/>
    <w:basedOn w:val="38"/>
    <w:qFormat/>
    <w:uiPriority w:val="0"/>
  </w:style>
  <w:style w:type="paragraph" w:customStyle="1" w:styleId="131">
    <w:name w:val="页脚4"/>
    <w:basedOn w:val="1"/>
    <w:qFormat/>
    <w:uiPriority w:val="0"/>
    <w:pPr>
      <w:tabs>
        <w:tab w:val="center" w:pos="4153"/>
        <w:tab w:val="right" w:pos="8306"/>
      </w:tabs>
      <w:snapToGrid w:val="0"/>
      <w:jc w:val="left"/>
    </w:pPr>
    <w:rPr>
      <w:sz w:val="18"/>
      <w:szCs w:val="18"/>
    </w:rPr>
  </w:style>
  <w:style w:type="paragraph" w:customStyle="1" w:styleId="132">
    <w:name w:val="无间隔5"/>
    <w:qFormat/>
    <w:uiPriority w:val="0"/>
    <w:rPr>
      <w:rFonts w:ascii="Calibri" w:hAnsi="Calibri" w:eastAsia="宋体" w:cs="Times New Roman"/>
      <w:sz w:val="22"/>
      <w:lang w:val="en-US" w:eastAsia="zh-CN" w:bidi="ar-SA"/>
    </w:rPr>
  </w:style>
  <w:style w:type="paragraph" w:customStyle="1" w:styleId="133">
    <w:name w:val="_Style 125"/>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34">
    <w:name w:val="文档结构图 Char Char"/>
    <w:link w:val="135"/>
    <w:qFormat/>
    <w:uiPriority w:val="0"/>
    <w:rPr>
      <w:rFonts w:ascii="宋体"/>
      <w:sz w:val="18"/>
      <w:szCs w:val="18"/>
    </w:rPr>
  </w:style>
  <w:style w:type="paragraph" w:customStyle="1" w:styleId="135">
    <w:name w:val="文档结构图1"/>
    <w:basedOn w:val="1"/>
    <w:link w:val="134"/>
    <w:qFormat/>
    <w:uiPriority w:val="0"/>
    <w:rPr>
      <w:rFonts w:ascii="宋体"/>
      <w:kern w:val="0"/>
      <w:sz w:val="18"/>
      <w:szCs w:val="18"/>
    </w:rPr>
  </w:style>
  <w:style w:type="character" w:customStyle="1" w:styleId="136">
    <w:name w:val="批注引用1"/>
    <w:qFormat/>
    <w:uiPriority w:val="0"/>
    <w:rPr>
      <w:rFonts w:cs="Times New Roman"/>
      <w:sz w:val="21"/>
      <w:szCs w:val="21"/>
    </w:rPr>
  </w:style>
  <w:style w:type="paragraph" w:customStyle="1" w:styleId="137">
    <w:name w:val="列出段落6"/>
    <w:basedOn w:val="1"/>
    <w:qFormat/>
    <w:uiPriority w:val="0"/>
    <w:pPr>
      <w:ind w:firstLine="420" w:firstLineChars="200"/>
    </w:pPr>
    <w:rPr>
      <w:rFonts w:cs="黑体"/>
    </w:rPr>
  </w:style>
  <w:style w:type="paragraph" w:customStyle="1" w:styleId="138">
    <w:name w:val="TOC 标题11"/>
    <w:basedOn w:val="2"/>
    <w:next w:val="1"/>
    <w:qFormat/>
    <w:uiPriority w:val="39"/>
    <w:pPr>
      <w:widowControl/>
      <w:spacing w:before="480" w:after="0" w:line="276" w:lineRule="auto"/>
      <w:jc w:val="left"/>
      <w:outlineLvl w:val="9"/>
    </w:pPr>
    <w:rPr>
      <w:rFonts w:ascii="Cambria" w:hAnsi="Cambria" w:eastAsia="宋体" w:cs="黑体"/>
      <w:bCs/>
      <w:color w:val="365F90"/>
      <w:kern w:val="0"/>
      <w:sz w:val="28"/>
      <w:szCs w:val="28"/>
      <w:lang w:val="zh-CN"/>
    </w:rPr>
  </w:style>
  <w:style w:type="character" w:customStyle="1" w:styleId="139">
    <w:name w:val="样式1 Char Char"/>
    <w:link w:val="140"/>
    <w:qFormat/>
    <w:uiPriority w:val="0"/>
    <w:rPr>
      <w:kern w:val="2"/>
      <w:sz w:val="22"/>
      <w:em w:val="dot"/>
    </w:rPr>
  </w:style>
  <w:style w:type="paragraph" w:customStyle="1" w:styleId="140">
    <w:name w:val="样式1"/>
    <w:basedOn w:val="1"/>
    <w:link w:val="139"/>
    <w:qFormat/>
    <w:uiPriority w:val="0"/>
    <w:pPr>
      <w:ind w:firstLine="420" w:firstLineChars="200"/>
    </w:pPr>
    <w:rPr>
      <w:sz w:val="22"/>
      <w:szCs w:val="20"/>
      <w:em w:val="dot"/>
    </w:rPr>
  </w:style>
  <w:style w:type="character" w:customStyle="1" w:styleId="141">
    <w:name w:val="样式2 Char Char"/>
    <w:link w:val="142"/>
    <w:qFormat/>
    <w:uiPriority w:val="0"/>
    <w:rPr>
      <w:rFonts w:ascii="宋体"/>
      <w:kern w:val="2"/>
      <w:sz w:val="22"/>
      <w:u w:val="wave"/>
    </w:rPr>
  </w:style>
  <w:style w:type="paragraph" w:customStyle="1" w:styleId="142">
    <w:name w:val="样式2"/>
    <w:basedOn w:val="1"/>
    <w:link w:val="141"/>
    <w:qFormat/>
    <w:uiPriority w:val="0"/>
    <w:rPr>
      <w:rFonts w:ascii="宋体"/>
      <w:sz w:val="22"/>
      <w:szCs w:val="20"/>
      <w:u w:val="wave"/>
    </w:rPr>
  </w:style>
  <w:style w:type="paragraph" w:customStyle="1" w:styleId="143">
    <w:name w:val="2章"/>
    <w:basedOn w:val="1"/>
    <w:qFormat/>
    <w:uiPriority w:val="0"/>
    <w:pPr>
      <w:spacing w:before="312" w:beforeLines="100" w:after="156" w:afterLines="50"/>
      <w:jc w:val="center"/>
    </w:pPr>
    <w:rPr>
      <w:rFonts w:ascii="黑体" w:hAnsi="黑体" w:eastAsia="黑体" w:cs="黑体"/>
      <w:b/>
      <w:sz w:val="30"/>
      <w:szCs w:val="30"/>
    </w:rPr>
  </w:style>
  <w:style w:type="paragraph" w:customStyle="1" w:styleId="144">
    <w:name w:val="3节"/>
    <w:basedOn w:val="1"/>
    <w:qFormat/>
    <w:uiPriority w:val="0"/>
    <w:pPr>
      <w:spacing w:before="312" w:beforeLines="100" w:after="156" w:afterLines="50"/>
      <w:jc w:val="center"/>
    </w:pPr>
    <w:rPr>
      <w:rFonts w:cs="黑体"/>
      <w:b/>
      <w:sz w:val="28"/>
      <w:szCs w:val="28"/>
    </w:rPr>
  </w:style>
  <w:style w:type="paragraph" w:customStyle="1" w:styleId="145">
    <w:name w:val="4一级标题"/>
    <w:basedOn w:val="1"/>
    <w:qFormat/>
    <w:uiPriority w:val="0"/>
    <w:pPr>
      <w:spacing w:before="156" w:beforeLines="50" w:after="156" w:afterLines="50" w:line="276" w:lineRule="auto"/>
    </w:pPr>
    <w:rPr>
      <w:rFonts w:cs="黑体"/>
      <w:b/>
      <w:sz w:val="24"/>
    </w:rPr>
  </w:style>
  <w:style w:type="character" w:customStyle="1" w:styleId="146">
    <w:name w:val="节3 Char Char"/>
    <w:link w:val="147"/>
    <w:qFormat/>
    <w:uiPriority w:val="0"/>
    <w:rPr>
      <w:rFonts w:ascii="华文中宋" w:hAnsi="华文中宋" w:eastAsia="华文中宋" w:cs="黑体"/>
      <w:kern w:val="2"/>
      <w:sz w:val="30"/>
      <w:szCs w:val="30"/>
    </w:rPr>
  </w:style>
  <w:style w:type="paragraph" w:customStyle="1" w:styleId="147">
    <w:name w:val="节3"/>
    <w:basedOn w:val="1"/>
    <w:link w:val="146"/>
    <w:qFormat/>
    <w:uiPriority w:val="0"/>
    <w:pPr>
      <w:jc w:val="center"/>
    </w:pPr>
    <w:rPr>
      <w:rFonts w:ascii="华文中宋" w:hAnsi="华文中宋" w:eastAsia="华文中宋" w:cs="黑体"/>
      <w:sz w:val="30"/>
      <w:szCs w:val="30"/>
    </w:rPr>
  </w:style>
  <w:style w:type="character" w:customStyle="1" w:styleId="148">
    <w:name w:val="一级标题4 Char Char"/>
    <w:link w:val="149"/>
    <w:qFormat/>
    <w:uiPriority w:val="0"/>
    <w:rPr>
      <w:rFonts w:ascii="华文中宋" w:hAnsi="华文中宋" w:eastAsia="华文中宋" w:cs="黑体"/>
      <w:kern w:val="2"/>
      <w:sz w:val="24"/>
      <w:szCs w:val="24"/>
    </w:rPr>
  </w:style>
  <w:style w:type="paragraph" w:customStyle="1" w:styleId="149">
    <w:name w:val="一级标题4"/>
    <w:basedOn w:val="1"/>
    <w:link w:val="148"/>
    <w:qFormat/>
    <w:uiPriority w:val="0"/>
    <w:rPr>
      <w:rFonts w:ascii="华文中宋" w:hAnsi="华文中宋" w:eastAsia="华文中宋" w:cs="黑体"/>
      <w:sz w:val="24"/>
      <w:szCs w:val="24"/>
    </w:rPr>
  </w:style>
  <w:style w:type="character" w:customStyle="1" w:styleId="150">
    <w:name w:val="模块 Char Char"/>
    <w:link w:val="151"/>
    <w:qFormat/>
    <w:uiPriority w:val="0"/>
    <w:rPr>
      <w:rFonts w:eastAsia="黑体" w:cs="黑体"/>
      <w:b/>
      <w:bCs/>
      <w:kern w:val="44"/>
      <w:sz w:val="36"/>
      <w:szCs w:val="44"/>
    </w:rPr>
  </w:style>
  <w:style w:type="paragraph" w:customStyle="1" w:styleId="151">
    <w:name w:val="模块"/>
    <w:basedOn w:val="2"/>
    <w:link w:val="150"/>
    <w:qFormat/>
    <w:uiPriority w:val="0"/>
    <w:pPr>
      <w:spacing w:line="576" w:lineRule="auto"/>
    </w:pPr>
    <w:rPr>
      <w:rFonts w:ascii="Calibri" w:hAnsi="Calibri" w:cs="黑体"/>
      <w:bCs/>
      <w:szCs w:val="44"/>
    </w:rPr>
  </w:style>
  <w:style w:type="character" w:customStyle="1" w:styleId="152">
    <w:name w:val="模块1 Char Char"/>
    <w:link w:val="153"/>
    <w:qFormat/>
    <w:uiPriority w:val="0"/>
    <w:rPr>
      <w:rFonts w:ascii="黑体" w:hAnsi="黑体" w:eastAsia="黑体" w:cs="黑体"/>
      <w:b/>
      <w:kern w:val="2"/>
      <w:sz w:val="44"/>
      <w:szCs w:val="22"/>
    </w:rPr>
  </w:style>
  <w:style w:type="paragraph" w:customStyle="1" w:styleId="153">
    <w:name w:val="模块1"/>
    <w:basedOn w:val="1"/>
    <w:link w:val="152"/>
    <w:qFormat/>
    <w:uiPriority w:val="0"/>
    <w:pPr>
      <w:spacing w:before="120" w:after="120"/>
      <w:jc w:val="center"/>
    </w:pPr>
    <w:rPr>
      <w:rFonts w:ascii="黑体" w:hAnsi="黑体" w:eastAsia="黑体" w:cs="黑体"/>
      <w:b/>
      <w:sz w:val="44"/>
    </w:rPr>
  </w:style>
  <w:style w:type="character" w:customStyle="1" w:styleId="154">
    <w:name w:val="章2 Char Char"/>
    <w:link w:val="155"/>
    <w:qFormat/>
    <w:uiPriority w:val="0"/>
    <w:rPr>
      <w:rFonts w:ascii="黑体" w:hAnsi="黑体" w:eastAsia="黑体" w:cs="黑体"/>
      <w:b/>
      <w:kern w:val="2"/>
      <w:sz w:val="36"/>
      <w:szCs w:val="32"/>
    </w:rPr>
  </w:style>
  <w:style w:type="paragraph" w:customStyle="1" w:styleId="155">
    <w:name w:val="章2"/>
    <w:basedOn w:val="1"/>
    <w:link w:val="154"/>
    <w:qFormat/>
    <w:uiPriority w:val="0"/>
    <w:pPr>
      <w:spacing w:before="120" w:after="120"/>
      <w:jc w:val="center"/>
    </w:pPr>
    <w:rPr>
      <w:rFonts w:ascii="黑体" w:hAnsi="黑体" w:eastAsia="黑体" w:cs="黑体"/>
      <w:b/>
      <w:sz w:val="36"/>
      <w:szCs w:val="32"/>
    </w:rPr>
  </w:style>
  <w:style w:type="character" w:customStyle="1" w:styleId="156">
    <w:name w:val="脚注文本 Char1"/>
    <w:qFormat/>
    <w:uiPriority w:val="0"/>
    <w:rPr>
      <w:kern w:val="2"/>
      <w:sz w:val="18"/>
      <w:szCs w:val="18"/>
    </w:rPr>
  </w:style>
  <w:style w:type="character" w:customStyle="1" w:styleId="157">
    <w:name w:val="标题 Char1"/>
    <w:qFormat/>
    <w:uiPriority w:val="0"/>
    <w:rPr>
      <w:rFonts w:ascii="Cambria" w:hAnsi="Cambria" w:cs="Times New Roman"/>
      <w:b/>
      <w:bCs/>
      <w:kern w:val="2"/>
      <w:sz w:val="32"/>
      <w:szCs w:val="32"/>
    </w:rPr>
  </w:style>
  <w:style w:type="paragraph" w:customStyle="1" w:styleId="158">
    <w:name w:val="修订1"/>
    <w:qFormat/>
    <w:uiPriority w:val="0"/>
    <w:rPr>
      <w:rFonts w:ascii="Calibri" w:hAnsi="Calibri" w:eastAsia="宋体" w:cs="黑体"/>
      <w:kern w:val="2"/>
      <w:sz w:val="21"/>
      <w:szCs w:val="22"/>
      <w:lang w:val="en-US" w:eastAsia="zh-CN" w:bidi="ar-SA"/>
    </w:rPr>
  </w:style>
  <w:style w:type="paragraph" w:customStyle="1" w:styleId="159">
    <w:name w:val="p16"/>
    <w:basedOn w:val="1"/>
    <w:qFormat/>
    <w:uiPriority w:val="0"/>
    <w:pPr>
      <w:widowControl/>
      <w:spacing w:before="120" w:after="120"/>
      <w:jc w:val="center"/>
    </w:pPr>
    <w:rPr>
      <w:rFonts w:ascii="黑体" w:hAnsi="宋体" w:eastAsia="黑体" w:cs="宋体"/>
      <w:b/>
      <w:bCs/>
      <w:kern w:val="0"/>
      <w:sz w:val="44"/>
      <w:szCs w:val="44"/>
    </w:rPr>
  </w:style>
  <w:style w:type="paragraph" w:customStyle="1" w:styleId="160">
    <w:name w:val="p18"/>
    <w:basedOn w:val="1"/>
    <w:qFormat/>
    <w:uiPriority w:val="0"/>
    <w:pPr>
      <w:widowControl/>
      <w:spacing w:before="120" w:after="120"/>
      <w:jc w:val="center"/>
    </w:pPr>
    <w:rPr>
      <w:rFonts w:ascii="黑体" w:hAnsi="宋体" w:eastAsia="黑体" w:cs="宋体"/>
      <w:b/>
      <w:bCs/>
      <w:kern w:val="0"/>
      <w:sz w:val="36"/>
      <w:szCs w:val="36"/>
    </w:rPr>
  </w:style>
  <w:style w:type="paragraph" w:customStyle="1" w:styleId="161">
    <w:name w:val="p19"/>
    <w:basedOn w:val="1"/>
    <w:qFormat/>
    <w:uiPriority w:val="0"/>
    <w:pPr>
      <w:widowControl/>
      <w:jc w:val="center"/>
    </w:pPr>
    <w:rPr>
      <w:rFonts w:ascii="华文中宋" w:hAnsi="华文中宋" w:eastAsia="华文中宋" w:cs="宋体"/>
      <w:kern w:val="0"/>
      <w:sz w:val="30"/>
      <w:szCs w:val="30"/>
    </w:rPr>
  </w:style>
  <w:style w:type="paragraph" w:customStyle="1" w:styleId="162">
    <w:name w:val="p20"/>
    <w:basedOn w:val="1"/>
    <w:qFormat/>
    <w:uiPriority w:val="0"/>
    <w:pPr>
      <w:widowControl/>
    </w:pPr>
    <w:rPr>
      <w:rFonts w:ascii="华文中宋" w:hAnsi="华文中宋" w:eastAsia="华文中宋" w:cs="宋体"/>
      <w:kern w:val="0"/>
      <w:sz w:val="24"/>
      <w:szCs w:val="24"/>
    </w:rPr>
  </w:style>
  <w:style w:type="paragraph" w:customStyle="1" w:styleId="163">
    <w:name w:val="p15"/>
    <w:basedOn w:val="1"/>
    <w:qFormat/>
    <w:uiPriority w:val="0"/>
    <w:pPr>
      <w:widowControl/>
      <w:spacing w:before="120" w:after="120"/>
      <w:jc w:val="center"/>
    </w:pPr>
    <w:rPr>
      <w:rFonts w:ascii="黑体" w:hAnsi="宋体" w:eastAsia="黑体" w:cs="宋体"/>
      <w:b/>
      <w:bCs/>
      <w:kern w:val="0"/>
      <w:sz w:val="36"/>
      <w:szCs w:val="36"/>
    </w:rPr>
  </w:style>
  <w:style w:type="paragraph" w:customStyle="1" w:styleId="164">
    <w:name w:val="p17"/>
    <w:basedOn w:val="1"/>
    <w:qFormat/>
    <w:uiPriority w:val="0"/>
    <w:pPr>
      <w:widowControl/>
    </w:pPr>
    <w:rPr>
      <w:rFonts w:ascii="华文中宋" w:hAnsi="华文中宋" w:eastAsia="华文中宋" w:cs="宋体"/>
      <w:kern w:val="0"/>
      <w:sz w:val="24"/>
      <w:szCs w:val="24"/>
    </w:rPr>
  </w:style>
  <w:style w:type="character" w:customStyle="1" w:styleId="165">
    <w:name w:val="15"/>
    <w:qFormat/>
    <w:uiPriority w:val="0"/>
    <w:rPr>
      <w:rFonts w:hint="default" w:ascii="Calibri" w:hAnsi="Calibri"/>
      <w:b/>
      <w:bCs/>
      <w:sz w:val="21"/>
      <w:szCs w:val="21"/>
    </w:rPr>
  </w:style>
  <w:style w:type="character" w:customStyle="1" w:styleId="166">
    <w:name w:val="标题4 Char Char"/>
    <w:link w:val="167"/>
    <w:qFormat/>
    <w:uiPriority w:val="0"/>
    <w:rPr>
      <w:rFonts w:ascii="黑体" w:hAnsi="黑体" w:eastAsia="黑体" w:cs="Calibri"/>
      <w:b/>
      <w:bCs/>
      <w:kern w:val="2"/>
      <w:sz w:val="28"/>
      <w:szCs w:val="28"/>
    </w:rPr>
  </w:style>
  <w:style w:type="paragraph" w:customStyle="1" w:styleId="167">
    <w:name w:val="标题4"/>
    <w:basedOn w:val="4"/>
    <w:link w:val="166"/>
    <w:qFormat/>
    <w:uiPriority w:val="0"/>
    <w:pPr>
      <w:spacing w:line="416" w:lineRule="auto"/>
      <w:ind w:firstLine="200" w:firstLineChars="200"/>
    </w:pPr>
    <w:rPr>
      <w:rFonts w:ascii="黑体" w:hAnsi="黑体" w:eastAsia="黑体"/>
    </w:rPr>
  </w:style>
  <w:style w:type="character" w:customStyle="1" w:styleId="168">
    <w:name w:val="标题 1 Char Char"/>
    <w:qFormat/>
    <w:uiPriority w:val="0"/>
    <w:rPr>
      <w:rFonts w:eastAsia="宋体"/>
      <w:b/>
      <w:bCs/>
      <w:kern w:val="44"/>
      <w:sz w:val="44"/>
      <w:szCs w:val="44"/>
      <w:lang w:val="en-US" w:eastAsia="zh-CN" w:bidi="ar-SA"/>
    </w:rPr>
  </w:style>
  <w:style w:type="paragraph" w:customStyle="1" w:styleId="169">
    <w:name w:val="正文文本缩进2"/>
    <w:basedOn w:val="1"/>
    <w:qFormat/>
    <w:uiPriority w:val="0"/>
    <w:pPr>
      <w:spacing w:after="120"/>
      <w:ind w:left="420" w:leftChars="200"/>
    </w:pPr>
    <w:rPr>
      <w:rFonts w:ascii="Times New Roman" w:hAnsi="Times New Roman"/>
      <w:szCs w:val="20"/>
    </w:rPr>
  </w:style>
  <w:style w:type="paragraph" w:customStyle="1" w:styleId="170">
    <w:name w:val="纯文本2"/>
    <w:basedOn w:val="1"/>
    <w:qFormat/>
    <w:uiPriority w:val="0"/>
    <w:rPr>
      <w:rFonts w:ascii="宋体" w:hAnsi="Courier New"/>
      <w:szCs w:val="20"/>
    </w:rPr>
  </w:style>
  <w:style w:type="paragraph" w:customStyle="1" w:styleId="171">
    <w:name w:val="题目本身"/>
    <w:basedOn w:val="1"/>
    <w:qFormat/>
    <w:uiPriority w:val="0"/>
    <w:pPr>
      <w:spacing w:line="360" w:lineRule="auto"/>
      <w:ind w:firstLine="420" w:firstLineChars="200"/>
    </w:pPr>
    <w:rPr>
      <w:rFonts w:ascii="Times New Roman" w:hAnsi="Times New Roman"/>
      <w:szCs w:val="20"/>
    </w:rPr>
  </w:style>
  <w:style w:type="character" w:customStyle="1" w:styleId="172">
    <w:name w:val="content1"/>
    <w:qFormat/>
    <w:uiPriority w:val="0"/>
    <w:rPr>
      <w:rFonts w:hint="eastAsia" w:ascii="宋体" w:hAnsi="宋体" w:eastAsia="宋体"/>
      <w:color w:val="333333"/>
      <w:sz w:val="21"/>
    </w:rPr>
  </w:style>
  <w:style w:type="character" w:customStyle="1" w:styleId="173">
    <w:name w:val="讲义4级一、[858D7CFB-ED40-4347-BF05-701D383B685F]"/>
    <w:link w:val="174"/>
    <w:qFormat/>
    <w:uiPriority w:val="0"/>
    <w:rPr>
      <w:b/>
      <w:bCs/>
      <w:kern w:val="2"/>
      <w:sz w:val="28"/>
      <w:szCs w:val="28"/>
    </w:rPr>
  </w:style>
  <w:style w:type="paragraph" w:customStyle="1" w:styleId="174">
    <w:name w:val="讲义4级一、"/>
    <w:basedOn w:val="5"/>
    <w:next w:val="1"/>
    <w:link w:val="173"/>
    <w:qFormat/>
    <w:uiPriority w:val="0"/>
    <w:pPr>
      <w:spacing w:before="156" w:beforeLines="50" w:after="156" w:afterLines="50" w:line="240" w:lineRule="auto"/>
      <w:ind w:firstLine="420" w:firstLineChars="200"/>
    </w:pPr>
    <w:rPr>
      <w:rFonts w:ascii="Calibri" w:hAnsi="Calibri"/>
    </w:rPr>
  </w:style>
  <w:style w:type="paragraph" w:customStyle="1" w:styleId="175">
    <w:name w:val="页脚5"/>
    <w:basedOn w:val="1"/>
    <w:qFormat/>
    <w:uiPriority w:val="0"/>
    <w:pPr>
      <w:tabs>
        <w:tab w:val="center" w:pos="4153"/>
        <w:tab w:val="right" w:pos="8306"/>
      </w:tabs>
      <w:snapToGrid w:val="0"/>
      <w:spacing w:line="20" w:lineRule="atLeast"/>
      <w:jc w:val="left"/>
    </w:pPr>
    <w:rPr>
      <w:rFonts w:ascii="Times New Roman" w:hAnsi="Times New Roman"/>
      <w:sz w:val="18"/>
      <w:szCs w:val="18"/>
    </w:rPr>
  </w:style>
  <w:style w:type="paragraph" w:customStyle="1" w:styleId="176">
    <w:name w:val="无间隔6"/>
    <w:basedOn w:val="1"/>
    <w:next w:val="1"/>
    <w:qFormat/>
    <w:uiPriority w:val="0"/>
    <w:pPr>
      <w:spacing w:line="360" w:lineRule="auto"/>
      <w:ind w:firstLine="300" w:firstLineChars="300"/>
    </w:pPr>
  </w:style>
  <w:style w:type="character" w:customStyle="1" w:styleId="177">
    <w:name w:val="ask-title"/>
    <w:basedOn w:val="38"/>
    <w:qFormat/>
    <w:uiPriority w:val="0"/>
  </w:style>
  <w:style w:type="character" w:customStyle="1" w:styleId="178">
    <w:name w:val="不明显强调2"/>
    <w:qFormat/>
    <w:uiPriority w:val="0"/>
    <w:rPr>
      <w:rFonts w:eastAsia="黑体"/>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304E5-9693-4CF9-92E9-81B5C9516F3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7633</Words>
  <Characters>43514</Characters>
  <Lines>362</Lines>
  <Paragraphs>102</Paragraphs>
  <TotalTime>0</TotalTime>
  <ScaleCrop>false</ScaleCrop>
  <LinksUpToDate>false</LinksUpToDate>
  <CharactersWithSpaces>51045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2015-08-03T07:35:00Z</dcterms:created>
  <dc:creator>china</dc:creator>
  <cp:lastModifiedBy>小图图</cp:lastModifiedBy>
  <cp:lastPrinted>2018-10-12T06:32:00Z</cp:lastPrinted>
  <dcterms:modified xsi:type="dcterms:W3CDTF">2018-10-18T03:23:26Z</dcterms:modified>
  <dc:title>第一部分  教育学原理</dc:title>
  <cp:revision>666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