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宋体"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：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温州</w:t>
      </w:r>
      <w:r>
        <w:rPr>
          <w:rFonts w:eastAsia="黑体"/>
          <w:sz w:val="36"/>
        </w:rPr>
        <w:t>市</w:t>
      </w:r>
      <w:r>
        <w:rPr>
          <w:rFonts w:hint="eastAsia" w:eastAsia="黑体"/>
          <w:sz w:val="36"/>
        </w:rPr>
        <w:t>卫生和计划生育委员会直属单位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公开招聘工作人员</w:t>
      </w:r>
      <w:r>
        <w:rPr>
          <w:rFonts w:eastAsia="黑体"/>
          <w:sz w:val="36"/>
        </w:rPr>
        <w:t>报名表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报考单位：             报考岗位：          报考专业：</w:t>
      </w:r>
    </w:p>
    <w:tbl>
      <w:tblPr>
        <w:tblStyle w:val="11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04"/>
        <w:gridCol w:w="1451"/>
        <w:gridCol w:w="760"/>
        <w:gridCol w:w="240"/>
        <w:gridCol w:w="243"/>
        <w:gridCol w:w="122"/>
        <w:gridCol w:w="118"/>
        <w:gridCol w:w="240"/>
        <w:gridCol w:w="16"/>
        <w:gridCol w:w="224"/>
        <w:gridCol w:w="116"/>
        <w:gridCol w:w="124"/>
        <w:gridCol w:w="239"/>
        <w:gridCol w:w="11"/>
        <w:gridCol w:w="229"/>
        <w:gridCol w:w="242"/>
        <w:gridCol w:w="222"/>
        <w:gridCol w:w="14"/>
        <w:gridCol w:w="244"/>
        <w:gridCol w:w="240"/>
        <w:gridCol w:w="239"/>
        <w:gridCol w:w="53"/>
        <w:gridCol w:w="183"/>
        <w:gridCol w:w="236"/>
        <w:gridCol w:w="247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6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</w:t>
            </w:r>
          </w:p>
        </w:tc>
        <w:tc>
          <w:tcPr>
            <w:tcW w:w="1150" w:type="dxa"/>
            <w:gridSpan w:val="5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91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45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979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1940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4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英语等级</w:t>
            </w:r>
          </w:p>
        </w:tc>
        <w:tc>
          <w:tcPr>
            <w:tcW w:w="97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3748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919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597" w:type="dxa"/>
            <w:gridSpan w:val="16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958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91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97" w:type="dxa"/>
            <w:gridSpan w:val="16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7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958" w:type="dxa"/>
            <w:gridSpan w:val="6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在校荣获奖励</w:t>
            </w:r>
          </w:p>
        </w:tc>
        <w:tc>
          <w:tcPr>
            <w:tcW w:w="8345" w:type="dxa"/>
            <w:gridSpan w:val="27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345" w:type="dxa"/>
            <w:gridSpan w:val="2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9264" w:type="dxa"/>
            <w:gridSpan w:val="29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本人声明：上述填写内容真实准确。如有不实，本人愿承担取消招聘资格的责任。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  <w:jc w:val="center"/>
        </w:trPr>
        <w:tc>
          <w:tcPr>
            <w:tcW w:w="71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3020" w:type="dxa"/>
            <w:gridSpan w:val="6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  盖章）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4815" w:type="dxa"/>
            <w:gridSpan w:val="1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</w:rPr>
            </w:pPr>
          </w:p>
        </w:tc>
      </w:tr>
    </w:tbl>
    <w:p>
      <w:pPr>
        <w:ind w:left="-279" w:leftChars="-133"/>
        <w:rPr>
          <w:rFonts w:ascii="仿宋" w:hAnsi="仿宋" w:eastAsia="仿宋"/>
          <w:sz w:val="30"/>
          <w:szCs w:val="30"/>
        </w:rPr>
      </w:pPr>
      <w:r>
        <w:rPr>
          <w:rFonts w:hint="eastAsia"/>
          <w:b/>
        </w:rPr>
        <w:t>注意：本表格一式一份，以上表格内容必须填写齐全。</w:t>
      </w:r>
      <w:r>
        <w:rPr>
          <w:rFonts w:hint="eastAsia"/>
        </w:rPr>
        <w:t xml:space="preserve">      </w:t>
      </w:r>
    </w:p>
    <w:sectPr>
      <w:footerReference r:id="rId3" w:type="default"/>
      <w:footerReference r:id="rId4" w:type="even"/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 w:val="zh-CN" w:eastAsia="zh-CN"/>
      </w:rPr>
      <w:t>1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028"/>
    <w:rsid w:val="0000593D"/>
    <w:rsid w:val="00005BEB"/>
    <w:rsid w:val="00007504"/>
    <w:rsid w:val="000219D7"/>
    <w:rsid w:val="000327E0"/>
    <w:rsid w:val="000365A0"/>
    <w:rsid w:val="00074B50"/>
    <w:rsid w:val="000918FD"/>
    <w:rsid w:val="000A7200"/>
    <w:rsid w:val="000B508D"/>
    <w:rsid w:val="000E6D36"/>
    <w:rsid w:val="000F683F"/>
    <w:rsid w:val="00101C60"/>
    <w:rsid w:val="0012488B"/>
    <w:rsid w:val="0013185A"/>
    <w:rsid w:val="001502E7"/>
    <w:rsid w:val="0017192B"/>
    <w:rsid w:val="00173D04"/>
    <w:rsid w:val="00182585"/>
    <w:rsid w:val="001C27FF"/>
    <w:rsid w:val="001D2A58"/>
    <w:rsid w:val="001E3B30"/>
    <w:rsid w:val="001F6360"/>
    <w:rsid w:val="00224CAB"/>
    <w:rsid w:val="00264695"/>
    <w:rsid w:val="002878E5"/>
    <w:rsid w:val="002A68B4"/>
    <w:rsid w:val="002F05DD"/>
    <w:rsid w:val="003179CF"/>
    <w:rsid w:val="00321F60"/>
    <w:rsid w:val="00325106"/>
    <w:rsid w:val="00341A8C"/>
    <w:rsid w:val="0038498C"/>
    <w:rsid w:val="003A2D3D"/>
    <w:rsid w:val="003D41AA"/>
    <w:rsid w:val="003F72E5"/>
    <w:rsid w:val="00452488"/>
    <w:rsid w:val="00452D8E"/>
    <w:rsid w:val="00477E1B"/>
    <w:rsid w:val="004B57FF"/>
    <w:rsid w:val="00500811"/>
    <w:rsid w:val="005600D8"/>
    <w:rsid w:val="00570291"/>
    <w:rsid w:val="0059137C"/>
    <w:rsid w:val="005C2DE1"/>
    <w:rsid w:val="005C6372"/>
    <w:rsid w:val="005D0C1B"/>
    <w:rsid w:val="005D1A68"/>
    <w:rsid w:val="006201A0"/>
    <w:rsid w:val="00642D55"/>
    <w:rsid w:val="00655C7C"/>
    <w:rsid w:val="006D0915"/>
    <w:rsid w:val="006D6074"/>
    <w:rsid w:val="006E0835"/>
    <w:rsid w:val="00741831"/>
    <w:rsid w:val="00743C93"/>
    <w:rsid w:val="00771C76"/>
    <w:rsid w:val="00774AB4"/>
    <w:rsid w:val="00792C5B"/>
    <w:rsid w:val="00794B7E"/>
    <w:rsid w:val="007B52AD"/>
    <w:rsid w:val="007D4B3B"/>
    <w:rsid w:val="007D52AE"/>
    <w:rsid w:val="007E13E4"/>
    <w:rsid w:val="008259E8"/>
    <w:rsid w:val="0083150B"/>
    <w:rsid w:val="008C2A3D"/>
    <w:rsid w:val="008E16C0"/>
    <w:rsid w:val="008E3501"/>
    <w:rsid w:val="008E4F37"/>
    <w:rsid w:val="00905437"/>
    <w:rsid w:val="00907FC3"/>
    <w:rsid w:val="009154FD"/>
    <w:rsid w:val="00917487"/>
    <w:rsid w:val="00964375"/>
    <w:rsid w:val="00967A0A"/>
    <w:rsid w:val="00972E85"/>
    <w:rsid w:val="0097300C"/>
    <w:rsid w:val="009D4AC6"/>
    <w:rsid w:val="00A423A8"/>
    <w:rsid w:val="00A620B4"/>
    <w:rsid w:val="00A83262"/>
    <w:rsid w:val="00AB0DAA"/>
    <w:rsid w:val="00AD75A0"/>
    <w:rsid w:val="00B260AA"/>
    <w:rsid w:val="00B31469"/>
    <w:rsid w:val="00B50647"/>
    <w:rsid w:val="00B62314"/>
    <w:rsid w:val="00B872A0"/>
    <w:rsid w:val="00B92F2A"/>
    <w:rsid w:val="00BB4203"/>
    <w:rsid w:val="00BD559C"/>
    <w:rsid w:val="00BE0EFE"/>
    <w:rsid w:val="00C0293B"/>
    <w:rsid w:val="00C0329E"/>
    <w:rsid w:val="00C547EF"/>
    <w:rsid w:val="00C5758C"/>
    <w:rsid w:val="00C609BB"/>
    <w:rsid w:val="00CA0137"/>
    <w:rsid w:val="00CD0694"/>
    <w:rsid w:val="00CD0BAD"/>
    <w:rsid w:val="00CE6158"/>
    <w:rsid w:val="00D237E1"/>
    <w:rsid w:val="00D35A92"/>
    <w:rsid w:val="00D62418"/>
    <w:rsid w:val="00D844AD"/>
    <w:rsid w:val="00D9491D"/>
    <w:rsid w:val="00DB1E97"/>
    <w:rsid w:val="00DE3C26"/>
    <w:rsid w:val="00E2394A"/>
    <w:rsid w:val="00E43C08"/>
    <w:rsid w:val="00E4484F"/>
    <w:rsid w:val="00E74902"/>
    <w:rsid w:val="00EA4CD7"/>
    <w:rsid w:val="00EC292E"/>
    <w:rsid w:val="00EC4E1B"/>
    <w:rsid w:val="00EF7AD6"/>
    <w:rsid w:val="00F06E2B"/>
    <w:rsid w:val="00F46E66"/>
    <w:rsid w:val="00F475FC"/>
    <w:rsid w:val="00F61D87"/>
    <w:rsid w:val="00F7632B"/>
    <w:rsid w:val="00F83DFC"/>
    <w:rsid w:val="00F97094"/>
    <w:rsid w:val="00FA1EEB"/>
    <w:rsid w:val="00FA536B"/>
    <w:rsid w:val="00FA72C0"/>
    <w:rsid w:val="00FD528E"/>
    <w:rsid w:val="267B20B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2">
    <w:name w:val=" Char Char1"/>
    <w:link w:val="3"/>
    <w:uiPriority w:val="0"/>
    <w:rPr>
      <w:kern w:val="2"/>
      <w:sz w:val="21"/>
      <w:szCs w:val="24"/>
    </w:rPr>
  </w:style>
  <w:style w:type="character" w:customStyle="1" w:styleId="13">
    <w:name w:val=" Char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616</Words>
  <Characters>3513</Characters>
  <Lines>29</Lines>
  <Paragraphs>8</Paragraphs>
  <ScaleCrop>false</ScaleCrop>
  <LinksUpToDate>false</LinksUpToDate>
  <CharactersWithSpaces>4121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2016-02-23T06:51:00Z</dcterms:created>
  <dc:creator>USER</dc:creator>
  <cp:lastModifiedBy>chy</cp:lastModifiedBy>
  <cp:lastPrinted>2016-03-22T09:19:00Z</cp:lastPrinted>
  <dcterms:modified xsi:type="dcterms:W3CDTF">2016-03-23T08:04:39Z</dcterms:modified>
  <dc:title>温州市卫生局直属医疗卫生单位2013年面向社会公开招聘卫技人员的公告（三）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