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887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3"/>
        <w:gridCol w:w="1366"/>
        <w:gridCol w:w="660"/>
        <w:gridCol w:w="600"/>
        <w:gridCol w:w="781"/>
        <w:gridCol w:w="1622"/>
        <w:gridCol w:w="2553"/>
        <w:gridCol w:w="811"/>
        <w:gridCol w:w="600"/>
        <w:gridCol w:w="600"/>
        <w:gridCol w:w="2628"/>
        <w:gridCol w:w="1021"/>
        <w:gridCol w:w="1366"/>
        <w:gridCol w:w="675"/>
        <w:gridCol w:w="109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872" w:type="dxa"/>
            <w:gridSpan w:val="1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sz w:val="27"/>
                <w:szCs w:val="27"/>
              </w:rPr>
              <w:t>2017年上半年湖州市市属事业单位公开招聘报名缴费情况及岗位核减表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招聘单位</w:t>
            </w:r>
            <w:r>
              <w:t xml:space="preserve">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招聘岗位</w:t>
            </w:r>
            <w:r>
              <w:t xml:space="preserve">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招聘人数</w:t>
            </w:r>
            <w:r>
              <w:t xml:space="preserve">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岗位类别</w:t>
            </w:r>
            <w:r>
              <w:t xml:space="preserve">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岗位等级</w:t>
            </w:r>
            <w:r>
              <w:t xml:space="preserve">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学历/学位</w:t>
            </w:r>
            <w:r>
              <w:t xml:space="preserve">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专业要求</w:t>
            </w:r>
            <w:r>
              <w:t xml:space="preserve">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应届毕业生</w:t>
            </w:r>
            <w:r>
              <w:t xml:space="preserve">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社会人员</w:t>
            </w:r>
            <w:r>
              <w:t xml:space="preserve">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不限</w:t>
            </w:r>
            <w:r>
              <w:t xml:space="preserve">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备注</w:t>
            </w:r>
            <w:r>
              <w:t xml:space="preserve">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笔试科目</w:t>
            </w:r>
            <w:r>
              <w:t xml:space="preserve">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咨询电话</w:t>
            </w:r>
            <w:r>
              <w:t xml:space="preserve">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缴费人数</w:t>
            </w:r>
            <w:r>
              <w:t xml:space="preserve">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处理情况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湖州市港航管理局直属分局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航道工程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工程管理、工程造价、风景园林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2505580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53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湖州市港航管理局直属分局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危化品管理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油气储运工程、环境工程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2505580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38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湖州市港航管理局直属分局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信息化管理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计算机科学与技术、信息工程、电子信息工程、软件工程、自动化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2505580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62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湖州市港航管理局直属分局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船舶检验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船舶与海洋工程、轮机工程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2505580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16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湖州市港航管理局直属分局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水运经济规划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经济统计学、国际经济与贸易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2505580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167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德清县港航管理局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船舶轮机管理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船舶电子电气工程、电气工程及其自动化、轮机工程、船舶与海洋工程、环境工程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1、从事基层一线工作，需24小时值班（含节假日），适合男性。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2505580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11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德清县港航管理局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运输管理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交通管理、海事管理、交通运输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2505580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6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德清县港航管理局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安全管理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港口航道与海岸工程、油气储运工程、物流工程、物流管理、交通工程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2505580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17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德清县港航管理局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政策法规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管理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法学、法律、海商法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2505580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11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长兴县港航管理局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船舶检验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船舶与海洋工程、轮机工程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2505580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7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长兴县港航管理局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br w:type="textWrapping"/>
            </w:r>
            <w:r>
              <w:t xml:space="preserve">航运管理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海事管理、航运管理、公共事业管理、公共管理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2505580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37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长兴县港航管理局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br w:type="textWrapping"/>
            </w:r>
            <w:r>
              <w:t xml:space="preserve">港口管理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港口航道与海岸工程、土木工程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2505580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42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长兴县港航管理局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危化品管理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油气储运工程、环境工程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2505580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安吉县港航管理局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计算机网络管理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电子信息工程、计算机科学与技术、软件工程、网络工程、信息安全、物联网工程、电子与计算机工程、信息管理与信息系统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2505580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18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安吉县港航管理局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财务管理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会计学、会计、财务管理、财务会计教育、审计学、工商管理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2505580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79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安吉县港航管理局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br w:type="textWrapping"/>
            </w:r>
            <w:r>
              <w:t xml:space="preserve">船舶轮机管理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船舶电子电气工程、电气工程及其自动化、轮机工程、船舶与海洋工程、环境工程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1、从事基层一线工作，需24小时值班（含节假日），适合男性。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2505580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16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安吉县港航管理局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br w:type="textWrapping"/>
            </w:r>
            <w:r>
              <w:t xml:space="preserve">文秘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管理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汉语言、汉语言文学、秘书学、历史学、新闻学、社会学、思想政治教育、编辑出版学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2505580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30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  湖州市交通工程质量安全监督站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工程监督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土木工程、交通土建工程、道路桥梁与渡河工程、桥梁与隧道工程、道路与铁道工程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    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1、长期从事野外作业。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2053030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65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湖州市公路管理局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路政管理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4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管理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法学、法律、宪法学与行政法学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2112205、2112527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244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湖州市公路管理局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公路养护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3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道路工程、道路桥梁与渡河工程、道路桥梁与隧道工程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2112205、2112527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19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湖州市公路管理局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综合管理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电子信息工程、信息工程、安全工程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2112205、2112527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53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湖州市公路管理局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财务管理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会计学、会计、财务管理、审计学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2112205、2112527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224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湖州市道路运输管理局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行业管理A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4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物流管理、物流工程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1、下属单位从事基层一线执法，日常不定时需要值班（含节假日），适合男性。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2045861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43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湖州市道路运输管理局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行业管理B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4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交通运输、交通管理工程、车辆工程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1、下属单位从事基层一线执法，日常不定时需要值班（含节假日），适合男性。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2045861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22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湖州市道路运输管理局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信息化管理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计算机科学与技术、软件工程、网络工程、信息管理与信息系统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2045861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156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湖州市道路运输管理局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政策法规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管理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法学、法律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2045861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78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湖州市道路运输管理局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宣传文秘A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管理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汉语言、汉语言文学、新闻学、传播学、秘书学、编辑出版学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2045861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47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湖州市道路运输管理局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宣传文秘B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管理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汉语言、汉语言文学、新闻学、传播学、秘书学、编辑出版学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2045861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58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湖州市经济作物技术推广站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园艺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中级（十级）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园艺学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1、具有3年及以上工作经历；2、具有农业相关中级及以上专业技术职称；3、本科专业为园艺学。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2076679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3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湖州市水文站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水文情报预报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本科：水文与水资源工程，硕研及以上：水文学及水资源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1、具有2年及以上工作经历。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水文与水资源工程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2667923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4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湖州市东西苕溪管理所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水闸运行管理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电气工程及其自动化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电气工程及其自动化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2667923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32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湖州市东西苕溪管理所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堤防运行管理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水利水电工程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水利水电工程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2667923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11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湖州市水利水电工程质量监督站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水利质监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管理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本科：水利水电工程、农业水利工程；硕研及以上：水利水电工程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2667923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20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湖州经济技术开发区高新技术产业服务中心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平台服务保障（男）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管理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1.电子信息工程、电子科学与技术、微电子科学与工程、光电信息科学与工程。2.生物医学工程。3.能源与环境系统工程、新能源科学与工程。4.给排水、建筑工程管理、建筑施工、市政道路（桥梁）、工程造价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1、具有2年及以上工作经历；2、限男性报考。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2668222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31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湖州经济技术开发区高新技术产业服务中心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平台服务保障（女）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管理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1.电子信息工程、电子科学与技术、微电子科学与工程、光电信息科学与工程。2.生物医学工程。3.能源与环境系统工程、新能源科学与工程。4.给排水、建筑工程管理、建筑施工、市政道路（桥梁）、工程造价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1、具有2年及以上工作经历；2、限女性报考。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2668222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18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湖州职业技术学院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财务管理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会计、会计学、财务管理、审计学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会计学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2363399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127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湖州市房产交易管理所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办公室文职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管理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汉语言、汉语言文学、秘书学、新闻学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2598021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70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湖州市城市建设档案馆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档案管理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管理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档案学、信息资源管理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2598021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0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取消招聘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湖州市村镇建设服务中心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工程管理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土木工程、建筑学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工程管理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2598021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68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湖州市住房保障办公室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综合管理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管理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法学、法律、行政管理、人力资源管理、公共管理、公共事业管理、工商管理、市场营销、广告学、电子信息工程、软件工程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2598021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247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湖州市住房保障办公室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工程管理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　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工程管理、土木工程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1、具有建筑工程管理专业助理工程师及以上专业技术职称。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2598021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39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湖州市房地产物业管理服务中心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经营管理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房地产经营与管理、房地产开发与管理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1、具有3年及以上工作经历。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房地产经营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2598021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0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取消招聘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湖州市房地产物业管理服务中心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信息管理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　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信息管理与信息系统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1、具有3年及以上工作经历。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信息管理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2598021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12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湖州市房地产物业管理服务中心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项目管理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中级（十级）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工程造价、土木工程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1、具有建筑工程管理专业工程师及以上专业技术职称。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2598021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17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湖州市房地产物业管理服务中心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街区管理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　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历史学、档案学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1、具有3年及以上工作经历；2、具有档案专业初级及以上专业技术职称。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中国近现代史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2598021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3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湖州市环境卫生管理处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文秘（男）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管理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汉语言、汉语言文学、秘书学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1、具有1年及以上工作经历；2、限男性报考。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文秘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2598021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13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湖州市环境卫生管理处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文秘（女）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管理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汉语言、汉语言文学、秘书学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1、具有1年及以上工作经历；2、限女性报考。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文秘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2598021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24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湖州市环境卫生管理处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会计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会计、会计学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会计学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2598021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54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湖州市公用事业管理中心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环境管理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大专及以上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环境保护与治理、环境科学与工程、环境工程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2598021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12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湖州市公用事业管理中心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财务管理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中级（十级）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会计、会计学、财务管理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1、具有会计专业中级及以上技术职称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财务管理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2598021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18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湖州市不动产登记服务中心（湖州市国土资源信息中心）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信息管理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硕士研究生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计算机系统结构、计算机软件与理论、计算机应用技术、地图学与地理信息系统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计算机科学与技术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2677076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3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湖州市不动产登记服务中心（湖州市国土资源信息中心）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财务管理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本科：会计、会计学、财务管理；硕研：会计学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1、具有会计从业资格证书；2、工作地点在南浔国土分局。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会计学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2677076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32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湖州市特种设备检测研究院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检验员A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本科专业：1、机械设计制造及其自动化；2、过程装备与控制工程；3、热能与动力工程；4、电气工程及其自动化；5、电子信息工程。    硕研专业：1、机械工程；2、电气工程；3、材料科学与工程；4、动力工程及工程热物理。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1、具有助理工程师及以上专业技术职称；2、具有三年及以上工作经历。  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机械原理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2523123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61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湖州市特种设备检测研究院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检验员B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本科专业：机械设计制造及其自动化、电气工程及其自动化；硕研专业：机械工程、电气工程。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机械原理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2523123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32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湖州市质量技术监督检测研究院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计量检定A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本科专业：机械工程、机械设计制造及其自动化、仪器类；硕研专业：仪器科学与技术、机械工程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2523063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67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湖州市质量技术监督检测研究院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计量检定B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硕士研究生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1、机械工程、2、控制科学与工程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2523063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5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湖州市信用中心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信用管理A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管理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经济学、信用管理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限男性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2398773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27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湖州市信用中心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信用管理B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管理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经济学、信用管理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限女性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2398773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54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湖州市发展规划研究院（市经济信息中心）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规划研究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3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硕士研究生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人文地理、产业经济、环境工程.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1、具有2年及以上工作经历。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区域规划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2398773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7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核减为招聘2人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湖州市林业科学研究所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林业技术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林学类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2056720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26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湖州市军队离休退休干部休养所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会计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会计、会计学、财务管理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1、具有会计初级及以上专业技术职称。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会计学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2100330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45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湖州市社会福利院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行政管理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管理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行政管理、汉语言、汉语言文学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2100330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54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湖州市科学技术馆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工程技术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机电一体化、机械电子工程、机械工程及自动化、机械设计制造及其自动化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1、具有2年及以上工作经历；2、此岗位需要高空作业，适合男性报考。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2399065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23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湖州市第一人民医院 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信息维护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计算机科学与技术、通信工程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1、具有电子工程或者通信工程助理工程师及以上专业技术职称。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计算机科学与技术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2038052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5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湖州市邮政业安全中心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宣传文秘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管理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汉语言、汉语言文学、秘书学、传播学、英语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2710017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161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湖州市邮政业安全中心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信息化管理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硕士研究生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计算机应用技术、电子与通信工程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2710017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6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湖州市中心医院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软件开发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计算机科学与技术、软件工程、软件设计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计算机科学与技术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2555130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3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核减为招聘1人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湖州市中心医院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医学工程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生物医学工程、电气工程及其自动化、电子信息工程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2555130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12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湖州市中心医院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统计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统计、应用概率统计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2555130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5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湖州市第三人民医院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病案管理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卫生事业管理、公共事业管理（卫生方向）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1、要求医学院校举办。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2290508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3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湖州市妇幼保健院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会计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会计学、财务管理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会计学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2030010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45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湖州市中医院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医学工程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生物医学工程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1、社会人员需具有医用生化工程助理工程师及以上专业技术职称。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2770822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0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取消招聘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湖州市机关服务中心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音响管理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管理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电子信息工程、电子科学与技术、通信工程、广播电视工程、信息工程、光电信息科学与工程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音响知识及视听技术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2398123、2398122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21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湖州市机关服务中心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人事管理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管理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人力资源管理、行政管理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1、具有3年及以上工作经历；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2398123、2398122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108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湖州市公务用车服务中心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车务平台管理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计算机科学与技术、网络工程、信息管理与信息系统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1、具有3年及以上工作经历；2、具有初级及以上专业技术职称。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计算机科学与技术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2398123、2398122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10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湖州体育馆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会计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会计、会计学、财务管理、财务会计教育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   √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1、具有会计从业资格证；2、具有助理会计师及以上专业技术职称。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会计学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2020902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33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湖州市全民健身中心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会计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会计、会计学、财务管理、财务会计教育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   √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1、具有会计从业资格证；2、具有助理会计师及以上专业技术职称。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会计学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2020902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55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湖州市少年宫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播音与主持教师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播音与主持艺术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2399908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5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湖州师范学院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实验技术A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4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硕士研究生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计算机科学与技术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计算机科学与技术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2321039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3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核减为招聘1人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湖州师范学院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实验技术B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硕士研究生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材料科学与工程（无机材料或高分子材料方向）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材料科学与工程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2321039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9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湖州师范学院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实验技术C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硕士研究生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园林植物与观赏园艺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园林植物与观赏园艺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2321039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6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湖州师范学院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实验技术D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硕士研究生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本科阶段：动植物检疫或生态学 硕士阶段：生物学或生态学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生物学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2321039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0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取消招聘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湖州师范学院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实验技术E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硕士研究生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本科阶段：生物工程或水产养殖学 硕士阶段：生物工程或水产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水产养殖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2321039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4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湖州师范学院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实验技术F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硕士研究生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本科阶段：化学或应用化学  硕士阶段：化学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化学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2321039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3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湖州师范学院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实验技术G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硕士研究生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图书馆学、情报学、控制科学与工程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2321039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5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湖州师范学院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实验技术H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硕士研究生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临床医学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临床医学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2321039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0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取消招聘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湖州师范学院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实验技术I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硕士研究生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光学工程、物理学、电子科学与技术、电气工程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光学工程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2321039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7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湖州市工商联非公经济服务中心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财务管理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管理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会计、会计学、财务管理、经济学、统计学、审计学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1、具有会计从业资格证。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2039008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138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湖州市人才市场管理中心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人事档案管理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管理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本科：人力资源管理、档案学、档案、信息资源管理；硕士研究生：人力资源管理、档案学。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公共基础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2176612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34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湖州交通学校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汽车工程教师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4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全日制本科及以上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车辆工程、汽车服务工程、汽车维修工程教育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1、持有汽车工程类技师证的或持有汽车工程类高级工证和教师资格证(含实训指导教师证)的，学历可放宽到汽车工程类专科；2、户籍不限。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考核由招聘单位及市交通运输局自行组织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23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湖州交通学校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物流教师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全日制本科及以上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物流管理、物流工程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1、户籍不限。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考核由招聘单位及市交通运输局自行组织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15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湖州交通学校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计算机教师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全日制本科及以上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计算机科学与技术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1、需持有高中段及以上教师资格证；2、户籍不限。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考核由招聘单位及市交通运输局自行组织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4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湖州交通学校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体育教师 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专技 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初级 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全日制本科及以上 </w:t>
            </w:r>
          </w:p>
        </w:tc>
        <w:tc>
          <w:tcPr>
            <w:tcW w:w="2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体育教育、社会体育、竞技体育 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√ 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1、需持有高中段及以上教师资格证；2、户籍不限。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　 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考核由招聘单位及市交通运输局自行组织 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7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开考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117 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3633 </w:t>
            </w:r>
          </w:p>
        </w:tc>
        <w:tc>
          <w:tcPr>
            <w:tcW w:w="109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73E06"/>
    <w:rsid w:val="73B7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2017-05-20T13:01:00Z</dcterms:created>
  <dc:creator>Administrator</dc:creator>
  <cp:lastModifiedBy>Administrator</cp:lastModifiedBy>
  <dcterms:modified xsi:type="dcterms:W3CDTF">2017-05-20T13:04:02Z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