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73" w:rsidRPr="00AB2323" w:rsidRDefault="00C66173" w:rsidP="00C66173">
      <w:pPr>
        <w:rPr>
          <w:rFonts w:ascii="仿宋_GB2312" w:eastAsia="仿宋_GB2312" w:hAnsi="宋体"/>
          <w:sz w:val="30"/>
          <w:szCs w:val="30"/>
        </w:rPr>
      </w:pPr>
      <w:r w:rsidRPr="00AB2323">
        <w:rPr>
          <w:rFonts w:ascii="仿宋_GB2312" w:eastAsia="仿宋_GB2312" w:hAnsi="宋体" w:hint="eastAsia"/>
          <w:sz w:val="30"/>
          <w:szCs w:val="30"/>
        </w:rPr>
        <w:t>附件1</w:t>
      </w:r>
    </w:p>
    <w:p w:rsidR="00C66173" w:rsidRPr="00E37336" w:rsidRDefault="00C66173" w:rsidP="00C66173">
      <w:pPr>
        <w:ind w:firstLineChars="396" w:firstLine="1193"/>
        <w:rPr>
          <w:rFonts w:ascii="宋体" w:hAnsi="宋体"/>
          <w:b/>
          <w:sz w:val="30"/>
          <w:szCs w:val="30"/>
        </w:rPr>
      </w:pPr>
      <w:r w:rsidRPr="00E37336">
        <w:rPr>
          <w:rFonts w:ascii="宋体" w:hAnsi="宋体" w:hint="eastAsia"/>
          <w:b/>
          <w:sz w:val="30"/>
          <w:szCs w:val="30"/>
        </w:rPr>
        <w:t>（一）</w:t>
      </w:r>
      <w:r>
        <w:rPr>
          <w:rFonts w:ascii="宋体" w:hAnsi="宋体" w:hint="eastAsia"/>
          <w:b/>
          <w:sz w:val="30"/>
          <w:szCs w:val="30"/>
        </w:rPr>
        <w:t>贵阳卷烟厂</w:t>
      </w:r>
      <w:r w:rsidRPr="00E37336">
        <w:rPr>
          <w:rFonts w:ascii="宋体" w:hAnsi="宋体" w:hint="eastAsia"/>
          <w:b/>
          <w:sz w:val="30"/>
          <w:szCs w:val="30"/>
        </w:rPr>
        <w:t>硕士</w:t>
      </w:r>
      <w:r>
        <w:rPr>
          <w:rFonts w:ascii="宋体" w:hAnsi="宋体" w:hint="eastAsia"/>
          <w:b/>
          <w:sz w:val="30"/>
          <w:szCs w:val="30"/>
        </w:rPr>
        <w:t>人员</w:t>
      </w:r>
      <w:r w:rsidRPr="00E37336">
        <w:rPr>
          <w:rFonts w:ascii="宋体" w:hAnsi="宋体" w:hint="eastAsia"/>
          <w:b/>
          <w:sz w:val="30"/>
          <w:szCs w:val="30"/>
        </w:rPr>
        <w:t>招聘计划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73"/>
        <w:gridCol w:w="937"/>
        <w:gridCol w:w="5527"/>
        <w:gridCol w:w="1185"/>
      </w:tblGrid>
      <w:tr w:rsidR="00C66173" w:rsidRPr="00D454FD" w:rsidTr="00F36ADF">
        <w:trPr>
          <w:trHeight w:val="599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D454F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D454F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3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D454F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D454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计划人数</w:t>
            </w:r>
          </w:p>
        </w:tc>
      </w:tr>
      <w:tr w:rsidR="00C66173" w:rsidRPr="00D454FD" w:rsidTr="00F36ADF">
        <w:trPr>
          <w:trHeight w:val="375"/>
          <w:jc w:val="center"/>
        </w:trPr>
        <w:tc>
          <w:tcPr>
            <w:tcW w:w="5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proofErr w:type="gramStart"/>
            <w:r w:rsidRPr="00D454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5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D454F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机电类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1822A6" w:rsidRDefault="00C66173" w:rsidP="00F36AD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822A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机械设计制造及其自动化、机械电子工程(机电一体化)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F10D4B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10D4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C66173" w:rsidRPr="00D454FD" w:rsidTr="00F36ADF">
        <w:trPr>
          <w:trHeight w:val="375"/>
          <w:jc w:val="center"/>
        </w:trPr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1822A6" w:rsidRDefault="00C66173" w:rsidP="00F36AD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822A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自动化、电子信息工程、电子信息科学与技术、通信工程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F10D4B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10D4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C66173" w:rsidRPr="00D454FD" w:rsidTr="00F36ADF">
        <w:trPr>
          <w:trHeight w:val="375"/>
          <w:jc w:val="center"/>
        </w:trPr>
        <w:tc>
          <w:tcPr>
            <w:tcW w:w="4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57092F" w:rsidRDefault="00C66173" w:rsidP="00F36AD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57092F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合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Pr="0057092F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计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F10D4B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10D4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</w:tbl>
    <w:p w:rsidR="00C66173" w:rsidRDefault="00C66173" w:rsidP="00C66173">
      <w:pPr>
        <w:rPr>
          <w:rFonts w:ascii="仿宋_GB2312" w:eastAsia="仿宋_GB2312" w:hAnsi="宋体"/>
          <w:sz w:val="30"/>
          <w:szCs w:val="30"/>
        </w:rPr>
      </w:pPr>
    </w:p>
    <w:p w:rsidR="00C66173" w:rsidRPr="00C87F61" w:rsidRDefault="00C66173" w:rsidP="00C66173">
      <w:pPr>
        <w:ind w:firstLineChars="396" w:firstLine="1193"/>
        <w:rPr>
          <w:rFonts w:ascii="宋体" w:hAnsi="宋体"/>
          <w:b/>
          <w:sz w:val="30"/>
          <w:szCs w:val="30"/>
        </w:rPr>
      </w:pPr>
      <w:r w:rsidRPr="00C87F61">
        <w:rPr>
          <w:rFonts w:ascii="宋体" w:hAnsi="宋体" w:hint="eastAsia"/>
          <w:b/>
          <w:sz w:val="30"/>
          <w:szCs w:val="30"/>
        </w:rPr>
        <w:t>（二）</w:t>
      </w:r>
      <w:r>
        <w:rPr>
          <w:rFonts w:ascii="宋体" w:hAnsi="宋体" w:hint="eastAsia"/>
          <w:b/>
          <w:sz w:val="30"/>
          <w:szCs w:val="30"/>
        </w:rPr>
        <w:t>贵阳卷烟厂</w:t>
      </w:r>
      <w:r w:rsidRPr="00C87F61">
        <w:rPr>
          <w:rFonts w:ascii="宋体" w:hAnsi="宋体" w:hint="eastAsia"/>
          <w:b/>
          <w:sz w:val="30"/>
          <w:szCs w:val="30"/>
        </w:rPr>
        <w:t>本科</w:t>
      </w:r>
      <w:r>
        <w:rPr>
          <w:rFonts w:ascii="宋体" w:hAnsi="宋体" w:hint="eastAsia"/>
          <w:b/>
          <w:sz w:val="30"/>
          <w:szCs w:val="30"/>
        </w:rPr>
        <w:t>人员</w:t>
      </w:r>
      <w:r w:rsidRPr="00C87F61">
        <w:rPr>
          <w:rFonts w:ascii="宋体" w:hAnsi="宋体" w:hint="eastAsia"/>
          <w:b/>
          <w:sz w:val="30"/>
          <w:szCs w:val="30"/>
        </w:rPr>
        <w:t>招聘计划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783"/>
        <w:gridCol w:w="995"/>
        <w:gridCol w:w="5536"/>
        <w:gridCol w:w="1208"/>
      </w:tblGrid>
      <w:tr w:rsidR="00C66173" w:rsidRPr="00D454FD" w:rsidTr="00F36ADF">
        <w:trPr>
          <w:trHeight w:val="5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D454F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D454F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D454F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D454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计划人数</w:t>
            </w:r>
          </w:p>
        </w:tc>
      </w:tr>
      <w:tr w:rsidR="00C66173" w:rsidRPr="00D454FD" w:rsidTr="00F36ADF">
        <w:trPr>
          <w:trHeight w:val="375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proofErr w:type="gramStart"/>
            <w:r w:rsidRPr="00D454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D454F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机电类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1822A6" w:rsidRDefault="00C66173" w:rsidP="00F36AD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822A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机械设计制造及其自动化、机械电子工程、过程装备与控制工程、机械工程、测控技术与仪器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F10D4B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C66173" w:rsidRPr="00D454FD" w:rsidTr="00F36ADF">
        <w:trPr>
          <w:trHeight w:val="375"/>
          <w:jc w:val="center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1822A6" w:rsidRDefault="00C66173" w:rsidP="00F36AD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822A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自动化、电子信息工程、电子信息科学与技术、通信工程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F10D4B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C66173" w:rsidRPr="00D454FD" w:rsidTr="00F36ADF">
        <w:trPr>
          <w:trHeight w:val="375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D454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 w:rsidRPr="00D454FD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综合类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1822A6" w:rsidRDefault="00C66173" w:rsidP="00F36AD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822A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工程造价、土木工程、工程管理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F10D4B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C66173" w:rsidRPr="00D454FD" w:rsidTr="00F36ADF">
        <w:trPr>
          <w:trHeight w:val="375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1822A6" w:rsidRDefault="00C66173" w:rsidP="00F36AD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822A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热能与动力工程、能源管理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F10D4B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F10D4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C66173" w:rsidRPr="00D454FD" w:rsidTr="00F36ADF">
        <w:trPr>
          <w:trHeight w:val="375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1822A6" w:rsidRDefault="00C66173" w:rsidP="00F36AD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822A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化学类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F10D4B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C66173" w:rsidRPr="00D454FD" w:rsidTr="00F36ADF">
        <w:trPr>
          <w:trHeight w:val="375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173" w:rsidRPr="00D454FD" w:rsidRDefault="00C66173" w:rsidP="00F36AD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1822A6" w:rsidRDefault="00C66173" w:rsidP="00F36AD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1822A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其他相关专业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F10D4B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C66173" w:rsidRPr="00D454FD" w:rsidTr="00F36ADF">
        <w:trPr>
          <w:trHeight w:val="375"/>
          <w:jc w:val="center"/>
        </w:trPr>
        <w:tc>
          <w:tcPr>
            <w:tcW w:w="4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6173" w:rsidRPr="0057092F" w:rsidRDefault="00C66173" w:rsidP="00F36AD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57092F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合   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73" w:rsidRPr="00F10D4B" w:rsidRDefault="00C66173" w:rsidP="00F36AD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</w:tbl>
    <w:p w:rsidR="000F7887" w:rsidRDefault="00C66173">
      <w:bookmarkStart w:id="0" w:name="_GoBack"/>
      <w:bookmarkEnd w:id="0"/>
    </w:p>
    <w:sectPr w:rsidR="000F7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73"/>
    <w:rsid w:val="00090F7B"/>
    <w:rsid w:val="00C66173"/>
    <w:rsid w:val="00C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2017-04-25T03:06:00Z</dcterms:created>
  <dcterms:modified xsi:type="dcterms:W3CDTF">2017-04-25T03:07:00Z</dcterms:modified>
</cp:coreProperties>
</file>