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AB" w:rsidRDefault="007275AB" w:rsidP="007275AB">
      <w:pPr>
        <w:spacing w:line="200" w:lineRule="atLeas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附件3</w:t>
      </w:r>
    </w:p>
    <w:p w:rsidR="007275AB" w:rsidRDefault="007275AB" w:rsidP="007275AB">
      <w:pPr>
        <w:spacing w:line="360" w:lineRule="exact"/>
        <w:rPr>
          <w:rFonts w:ascii="宋体" w:hAnsi="宋体" w:hint="eastAsia"/>
          <w:sz w:val="24"/>
        </w:rPr>
      </w:pPr>
    </w:p>
    <w:p w:rsidR="007275AB" w:rsidRDefault="007275AB" w:rsidP="007275AB">
      <w:pPr>
        <w:spacing w:line="0" w:lineRule="atLeast"/>
        <w:jc w:val="center"/>
        <w:rPr>
          <w:rFonts w:ascii="方正小标宋简体" w:eastAsia="方正小标宋简体" w:hAnsi="华文中宋" w:hint="eastAsia"/>
          <w:bCs/>
          <w:sz w:val="40"/>
          <w:szCs w:val="40"/>
        </w:rPr>
      </w:pPr>
      <w:r>
        <w:rPr>
          <w:rFonts w:ascii="方正小标宋简体" w:eastAsia="方正小标宋简体" w:hAnsi="华文中宋" w:hint="eastAsia"/>
          <w:bCs/>
          <w:sz w:val="40"/>
          <w:szCs w:val="40"/>
        </w:rPr>
        <w:t>安徽省二级建造师执业资格考试资格审查花名册（相应专业）（样式）</w:t>
      </w:r>
    </w:p>
    <w:p w:rsidR="007275AB" w:rsidRDefault="007275AB" w:rsidP="007275AB">
      <w:pPr>
        <w:spacing w:line="240" w:lineRule="exact"/>
        <w:jc w:val="center"/>
        <w:rPr>
          <w:rFonts w:ascii="华文中宋" w:eastAsia="华文中宋" w:hAnsi="华文中宋" w:hint="eastAsia"/>
          <w:b/>
          <w:bCs/>
          <w:sz w:val="44"/>
        </w:rPr>
      </w:pPr>
    </w:p>
    <w:p w:rsidR="007275AB" w:rsidRDefault="007275AB" w:rsidP="007275AB">
      <w:pPr>
        <w:spacing w:beforeLines="50" w:before="156" w:line="0" w:lineRule="atLeast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报名单位（章）</w:t>
      </w:r>
      <w:r>
        <w:rPr>
          <w:rFonts w:ascii="宋体" w:hAnsi="宋体" w:hint="eastAsia"/>
          <w:sz w:val="24"/>
          <w:u w:val="single"/>
        </w:rPr>
        <w:t xml:space="preserve">               </w:t>
      </w:r>
      <w:r>
        <w:rPr>
          <w:rFonts w:ascii="宋体" w:hAnsi="宋体" w:hint="eastAsia"/>
          <w:sz w:val="24"/>
        </w:rPr>
        <w:t xml:space="preserve">               联系人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</w:rPr>
        <w:t xml:space="preserve">         联系电话</w:t>
      </w:r>
      <w:r>
        <w:rPr>
          <w:rFonts w:ascii="宋体" w:hAnsi="宋体" w:hint="eastAsia"/>
          <w:sz w:val="24"/>
          <w:u w:val="single"/>
        </w:rPr>
        <w:t xml:space="preserve">             </w:t>
      </w:r>
    </w:p>
    <w:tbl>
      <w:tblPr>
        <w:tblpPr w:leftFromText="180" w:rightFromText="180" w:vertAnchor="text" w:horzAnchor="margin" w:tblpXSpec="center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156"/>
        <w:gridCol w:w="2740"/>
        <w:gridCol w:w="1805"/>
        <w:gridCol w:w="1722"/>
        <w:gridCol w:w="1865"/>
        <w:gridCol w:w="2180"/>
      </w:tblGrid>
      <w:tr w:rsidR="007275AB" w:rsidTr="00C04814">
        <w:trPr>
          <w:cantSplit/>
          <w:trHeight w:val="8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从事建设工程项目施工管理工作满年数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执业资格证书号</w:t>
            </w:r>
          </w:p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（必填）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档案号</w:t>
            </w:r>
          </w:p>
        </w:tc>
      </w:tr>
      <w:tr w:rsidR="007275AB" w:rsidTr="00C04814">
        <w:trPr>
          <w:cantSplit/>
          <w:trHeight w:val="50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275AB" w:rsidTr="00C04814">
        <w:trPr>
          <w:cantSplit/>
          <w:trHeight w:val="50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275AB" w:rsidTr="00C04814">
        <w:trPr>
          <w:cantSplit/>
          <w:trHeight w:val="50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275AB" w:rsidTr="00C04814">
        <w:trPr>
          <w:cantSplit/>
          <w:trHeight w:val="5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275AB" w:rsidTr="00C04814">
        <w:trPr>
          <w:cantSplit/>
          <w:trHeight w:val="50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275AB" w:rsidTr="00C04814">
        <w:trPr>
          <w:cantSplit/>
          <w:trHeight w:val="50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275AB" w:rsidRDefault="007275AB" w:rsidP="00C048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275AB" w:rsidRDefault="007275AB" w:rsidP="007275AB">
      <w:pPr>
        <w:spacing w:line="360" w:lineRule="exact"/>
        <w:rPr>
          <w:rFonts w:ascii="宋体" w:hAnsi="宋体" w:hint="eastAsia"/>
          <w:sz w:val="24"/>
        </w:rPr>
      </w:pPr>
    </w:p>
    <w:p w:rsidR="007275AB" w:rsidRDefault="007275AB" w:rsidP="007275AB">
      <w:pPr>
        <w:spacing w:line="360" w:lineRule="exact"/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增</w:t>
      </w:r>
      <w:proofErr w:type="gramStart"/>
      <w:r>
        <w:rPr>
          <w:rFonts w:ascii="宋体" w:hAnsi="宋体" w:hint="eastAsia"/>
          <w:sz w:val="24"/>
        </w:rPr>
        <w:t>报专业</w:t>
      </w:r>
      <w:proofErr w:type="gramEnd"/>
      <w:r>
        <w:rPr>
          <w:rFonts w:ascii="宋体" w:hAnsi="宋体" w:hint="eastAsia"/>
          <w:sz w:val="24"/>
        </w:rPr>
        <w:t>人数共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人。</w:t>
      </w:r>
    </w:p>
    <w:p w:rsidR="007275AB" w:rsidRDefault="007275AB" w:rsidP="007275AB">
      <w:pPr>
        <w:spacing w:line="360" w:lineRule="exact"/>
        <w:rPr>
          <w:rFonts w:ascii="宋体" w:hAnsi="宋体" w:hint="eastAsia"/>
          <w:sz w:val="24"/>
        </w:rPr>
      </w:pPr>
    </w:p>
    <w:p w:rsidR="00FA238B" w:rsidRPr="007275AB" w:rsidRDefault="007275AB" w:rsidP="007275AB">
      <w:pPr>
        <w:spacing w:line="360" w:lineRule="exact"/>
        <w:ind w:firstLineChars="50" w:firstLine="120"/>
      </w:pPr>
      <w:r>
        <w:rPr>
          <w:rFonts w:ascii="宋体" w:hAnsi="宋体" w:hint="eastAsia"/>
          <w:sz w:val="24"/>
        </w:rPr>
        <w:t>业务</w:t>
      </w:r>
      <w:proofErr w:type="gramStart"/>
      <w:r>
        <w:rPr>
          <w:rFonts w:ascii="宋体" w:hAnsi="宋体" w:hint="eastAsia"/>
          <w:sz w:val="24"/>
        </w:rPr>
        <w:t>资审主管</w:t>
      </w:r>
      <w:proofErr w:type="gramEnd"/>
      <w:r>
        <w:rPr>
          <w:rFonts w:ascii="宋体" w:hAnsi="宋体" w:hint="eastAsia"/>
          <w:sz w:val="24"/>
        </w:rPr>
        <w:t>部门（章）                                                 终审人事部门（章）</w:t>
      </w:r>
      <w:bookmarkStart w:id="0" w:name="_GoBack"/>
      <w:bookmarkEnd w:id="0"/>
    </w:p>
    <w:sectPr w:rsidR="00FA238B" w:rsidRPr="007275AB" w:rsidSect="007275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AB"/>
    <w:rsid w:val="00287B8E"/>
    <w:rsid w:val="003E0927"/>
    <w:rsid w:val="0072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2018-01-22T04:00:00Z</dcterms:created>
  <dcterms:modified xsi:type="dcterms:W3CDTF">2018-01-22T04:00:00Z</dcterms:modified>
</cp:coreProperties>
</file>