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31" w:rsidRDefault="00916631" w:rsidP="00C50826">
      <w:pPr>
        <w:jc w:val="center"/>
        <w:rPr>
          <w:rFonts w:ascii="仿宋_GB2312" w:eastAsia="仿宋_GB2312" w:hAnsi="华文中宋" w:cs="Times New Roman" w:hint="eastAsia"/>
          <w:b/>
          <w:sz w:val="36"/>
          <w:szCs w:val="36"/>
        </w:rPr>
      </w:pPr>
      <w:r w:rsidRPr="00916631">
        <w:rPr>
          <w:rFonts w:ascii="仿宋_GB2312" w:eastAsia="仿宋_GB2312" w:hAnsi="华文中宋" w:cs="Times New Roman" w:hint="eastAsia"/>
          <w:b/>
          <w:sz w:val="36"/>
          <w:szCs w:val="36"/>
        </w:rPr>
        <w:t>浦东新区2018年上半年社区工作者公开招聘</w:t>
      </w:r>
    </w:p>
    <w:p w:rsidR="009350F8" w:rsidRP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考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试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大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纲</w:t>
      </w:r>
    </w:p>
    <w:p w:rsidR="007D2F73" w:rsidRPr="00AE6798" w:rsidRDefault="00C50826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一、</w:t>
      </w:r>
      <w:r w:rsidR="007D2F73" w:rsidRPr="00AE6798">
        <w:rPr>
          <w:rFonts w:ascii="仿宋_GB2312" w:eastAsia="仿宋_GB2312" w:hAnsi="华文中宋" w:hint="eastAsia"/>
          <w:b/>
          <w:sz w:val="30"/>
          <w:szCs w:val="30"/>
        </w:rPr>
        <w:t>考试概括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 xml:space="preserve">    </w:t>
      </w:r>
      <w:r w:rsidRPr="00AE6798">
        <w:rPr>
          <w:rFonts w:ascii="仿宋_GB2312" w:eastAsia="仿宋_GB2312" w:hAnsi="华文中宋" w:hint="eastAsia"/>
          <w:sz w:val="30"/>
          <w:szCs w:val="30"/>
        </w:rPr>
        <w:t>考试</w:t>
      </w:r>
      <w:r w:rsidRPr="00AE6798">
        <w:rPr>
          <w:rFonts w:ascii="仿宋_GB2312" w:eastAsia="仿宋_GB2312" w:hAnsi="华文中宋"/>
          <w:sz w:val="30"/>
          <w:szCs w:val="30"/>
        </w:rPr>
        <w:t>采取闭卷</w:t>
      </w:r>
      <w:r w:rsidRPr="00AE6798">
        <w:rPr>
          <w:rFonts w:ascii="仿宋_GB2312" w:eastAsia="仿宋_GB2312" w:hAnsi="华文中宋" w:hint="eastAsia"/>
          <w:sz w:val="30"/>
          <w:szCs w:val="30"/>
        </w:rPr>
        <w:t>方式，分为客观题与主观题，考试时间120分钟，总分100分。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</w:p>
    <w:p w:rsidR="00C50826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F06E1E">
        <w:rPr>
          <w:rFonts w:ascii="仿宋_GB2312" w:eastAsia="仿宋_GB2312" w:hAnsi="华文中宋" w:hint="eastAsia"/>
          <w:b/>
          <w:sz w:val="30"/>
          <w:szCs w:val="30"/>
        </w:rPr>
        <w:t>考试题型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判断题：共设10题，每题1分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单项选择题：共设</w:t>
      </w:r>
      <w:r w:rsidR="00F06E1E">
        <w:rPr>
          <w:rFonts w:ascii="仿宋_GB2312" w:eastAsia="仿宋_GB2312" w:hAnsi="华文中宋" w:hint="eastAsia"/>
          <w:sz w:val="30"/>
          <w:szCs w:val="30"/>
        </w:rPr>
        <w:t>3</w:t>
      </w:r>
      <w:r w:rsidRPr="00AE6798">
        <w:rPr>
          <w:rFonts w:ascii="仿宋_GB2312" w:eastAsia="仿宋_GB2312" w:hAnsi="华文中宋" w:hint="eastAsia"/>
          <w:sz w:val="30"/>
          <w:szCs w:val="30"/>
        </w:rPr>
        <w:t>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多项选择题：共设5题，每题2分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资料分析题：共设5题，每题2分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公文</w:t>
      </w:r>
      <w:r w:rsidR="00916631">
        <w:rPr>
          <w:rFonts w:ascii="仿宋_GB2312" w:eastAsia="仿宋_GB2312" w:hAnsi="华文中宋" w:hint="eastAsia"/>
          <w:sz w:val="30"/>
          <w:szCs w:val="30"/>
        </w:rPr>
        <w:t>改错</w:t>
      </w:r>
      <w:r w:rsidRPr="00AE6798">
        <w:rPr>
          <w:rFonts w:ascii="仿宋_GB2312" w:eastAsia="仿宋_GB2312" w:hAnsi="华文中宋" w:hint="eastAsia"/>
          <w:sz w:val="30"/>
          <w:szCs w:val="30"/>
        </w:rPr>
        <w:t>：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共设</w:t>
      </w:r>
      <w:r w:rsidR="00F06E1E">
        <w:rPr>
          <w:rFonts w:ascii="仿宋_GB2312" w:eastAsia="仿宋_GB2312" w:hAnsi="华文中宋" w:hint="eastAsia"/>
          <w:sz w:val="30"/>
          <w:szCs w:val="30"/>
        </w:rPr>
        <w:t>1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题，10分</w:t>
      </w:r>
    </w:p>
    <w:p w:rsidR="00C50826" w:rsidRDefault="001A7DBC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写作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题：共设1题，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3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0分</w:t>
      </w:r>
    </w:p>
    <w:p w:rsidR="00F06E1E" w:rsidRPr="00AE6798" w:rsidRDefault="00F06E1E" w:rsidP="00F06E1E">
      <w:pPr>
        <w:spacing w:line="800" w:lineRule="exact"/>
        <w:ind w:left="360"/>
        <w:rPr>
          <w:rFonts w:ascii="仿宋_GB2312" w:eastAsia="仿宋_GB2312" w:hAnsi="华文中宋"/>
          <w:sz w:val="30"/>
          <w:szCs w:val="30"/>
        </w:rPr>
      </w:pPr>
    </w:p>
    <w:p w:rsidR="00F06E1E" w:rsidRDefault="00F06E1E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三、考试内容</w:t>
      </w:r>
    </w:p>
    <w:p w:rsidR="001A7DBC" w:rsidRPr="00F06E1E" w:rsidRDefault="001A7DBC" w:rsidP="00F06E1E">
      <w:pPr>
        <w:spacing w:line="80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考试内容涉及：数理、言语理解与表达、判断推理、常识应用、</w:t>
      </w:r>
      <w:r w:rsidR="00C971DD">
        <w:rPr>
          <w:rFonts w:ascii="仿宋_GB2312" w:eastAsia="仿宋_GB2312" w:hAnsi="华文中宋" w:hint="eastAsia"/>
          <w:sz w:val="30"/>
          <w:szCs w:val="30"/>
        </w:rPr>
        <w:t>社区管理、</w:t>
      </w:r>
      <w:r w:rsidRPr="00AE6798">
        <w:rPr>
          <w:rFonts w:ascii="仿宋_GB2312" w:eastAsia="仿宋_GB2312" w:hAnsi="华文中宋" w:hint="eastAsia"/>
          <w:sz w:val="30"/>
          <w:szCs w:val="30"/>
        </w:rPr>
        <w:t>时事政治、公文、写作等</w:t>
      </w:r>
      <w:r w:rsidR="00C971DD">
        <w:rPr>
          <w:rFonts w:ascii="仿宋_GB2312" w:eastAsia="仿宋_GB2312" w:hAnsi="华文中宋" w:hint="eastAsia"/>
          <w:sz w:val="30"/>
          <w:szCs w:val="30"/>
        </w:rPr>
        <w:t>。</w:t>
      </w:r>
    </w:p>
    <w:sectPr w:rsidR="001A7DBC" w:rsidRPr="00F06E1E" w:rsidSect="009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0" w:rsidRDefault="00DF1B90" w:rsidP="007D2F73">
      <w:r>
        <w:separator/>
      </w:r>
    </w:p>
  </w:endnote>
  <w:endnote w:type="continuationSeparator" w:id="0">
    <w:p w:rsidR="00DF1B90" w:rsidRDefault="00DF1B90" w:rsidP="007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0" w:rsidRDefault="00DF1B90" w:rsidP="007D2F73">
      <w:r>
        <w:separator/>
      </w:r>
    </w:p>
  </w:footnote>
  <w:footnote w:type="continuationSeparator" w:id="0">
    <w:p w:rsidR="00DF1B90" w:rsidRDefault="00DF1B90" w:rsidP="007D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F30"/>
    <w:multiLevelType w:val="hybridMultilevel"/>
    <w:tmpl w:val="CB52B02E"/>
    <w:lvl w:ilvl="0" w:tplc="9016FD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26"/>
    <w:rsid w:val="000F31E4"/>
    <w:rsid w:val="001A7DBC"/>
    <w:rsid w:val="001F2ECF"/>
    <w:rsid w:val="003845FE"/>
    <w:rsid w:val="00426A4C"/>
    <w:rsid w:val="00482DA4"/>
    <w:rsid w:val="00546D9E"/>
    <w:rsid w:val="006D672E"/>
    <w:rsid w:val="00754CFE"/>
    <w:rsid w:val="007A6747"/>
    <w:rsid w:val="007D2F73"/>
    <w:rsid w:val="00832239"/>
    <w:rsid w:val="00916631"/>
    <w:rsid w:val="009350F8"/>
    <w:rsid w:val="009F417D"/>
    <w:rsid w:val="00AE1557"/>
    <w:rsid w:val="00AE6798"/>
    <w:rsid w:val="00B14F71"/>
    <w:rsid w:val="00C125A0"/>
    <w:rsid w:val="00C50826"/>
    <w:rsid w:val="00C971DD"/>
    <w:rsid w:val="00D72AA8"/>
    <w:rsid w:val="00DE2DE9"/>
    <w:rsid w:val="00DF1B90"/>
    <w:rsid w:val="00E32CC2"/>
    <w:rsid w:val="00E83276"/>
    <w:rsid w:val="00F06E1E"/>
    <w:rsid w:val="00F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826"/>
    <w:rPr>
      <w:b/>
      <w:bCs/>
    </w:rPr>
  </w:style>
  <w:style w:type="paragraph" w:styleId="a4">
    <w:name w:val="Normal (Web)"/>
    <w:basedOn w:val="a"/>
    <w:uiPriority w:val="99"/>
    <w:semiHidden/>
    <w:unhideWhenUsed/>
    <w:rsid w:val="00C5082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082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D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2F7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2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2016-10-13T06:12:00Z</cp:lastPrinted>
  <dcterms:created xsi:type="dcterms:W3CDTF">2018-03-23T03:18:00Z</dcterms:created>
  <dcterms:modified xsi:type="dcterms:W3CDTF">2018-03-23T03:18:00Z</dcterms:modified>
</cp:coreProperties>
</file>