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6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2"/>
        <w:gridCol w:w="1022"/>
        <w:gridCol w:w="1028"/>
        <w:gridCol w:w="2257"/>
        <w:gridCol w:w="2162"/>
        <w:gridCol w:w="1641"/>
        <w:gridCol w:w="1215"/>
        <w:gridCol w:w="15"/>
        <w:gridCol w:w="3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8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附件：1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2018年蒙城县中医院高校现场公开招聘工作人员岗位简章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1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72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  位  资  格  条  件</w:t>
            </w:r>
          </w:p>
        </w:tc>
        <w:tc>
          <w:tcPr>
            <w:tcW w:w="33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</w:trPr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3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中医临床医学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（外科方向）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35岁周岁以下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中医临床医学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（内科方向）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35岁周岁以下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（外科方向）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35岁周岁以下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（内科方向）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35岁周岁以下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中药学、中药制剂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35岁周岁以下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35岁周岁以下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临床医学检验学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临床医学影像学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35岁周岁以下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10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临床中医学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中西医结合临床医学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19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960" w:firstLineChars="40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岗位代码  108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960" w:firstLineChars="40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需在三级综合医院满1年及以上工作经历或二级综合医院满2年及以上工作经历。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1、正高职称年龄55周岁以下；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副高职称年龄50周岁以下；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中级职称年龄40周岁以下；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执业医师年龄30周岁以下；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护理学专业取得护士及以上资格证，年龄35周岁以下。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0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6198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4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临床医学检验学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临床医学影像学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198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3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仅限男性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3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中医护理学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3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3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3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临床医学检验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3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3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仅限男性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临床医学检验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（输血方向）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3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3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3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仅限男性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3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3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3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3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仅限男性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3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3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3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仅限男性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大专以上学历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3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大专以上学历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3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仅限男性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3689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注： 1.岗位代码101--108不参与笔试。</w:t>
            </w:r>
          </w:p>
          <w:p>
            <w:pPr>
              <w:keepNext w:val="0"/>
              <w:keepLines w:val="0"/>
              <w:widowControl/>
              <w:suppressLineNumbers w:val="0"/>
              <w:ind w:firstLine="1440" w:firstLineChars="6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2.学历要求均为国民教育学历。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3.取得规培证的人员年龄在35周岁以下，直接进入面试。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</w:pPr>
    </w:p>
    <w:p>
      <w:pP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</w:pPr>
    </w:p>
    <w:p>
      <w:pP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</w:rPr>
      </w:pPr>
    </w:p>
    <w:p/>
    <w:sectPr>
      <w:pgSz w:w="16838" w:h="11906" w:orient="landscape"/>
      <w:pgMar w:top="1134" w:right="1440" w:bottom="56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09A"/>
    <w:multiLevelType w:val="singleLevel"/>
    <w:tmpl w:val="5A4C509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6143D"/>
    <w:rsid w:val="16B0608C"/>
    <w:rsid w:val="2EAF502C"/>
    <w:rsid w:val="34A536FB"/>
    <w:rsid w:val="3B625D07"/>
    <w:rsid w:val="40A21EEE"/>
    <w:rsid w:val="590B5B31"/>
    <w:rsid w:val="5F2F0263"/>
    <w:rsid w:val="5F5B378A"/>
    <w:rsid w:val="6B8D7C77"/>
    <w:rsid w:val="6D535020"/>
    <w:rsid w:val="7A26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2018-03-23T03:09:00Z</dcterms:created>
  <dc:creator>蒙城一草</dc:creator>
  <cp:lastModifiedBy>鵾鹏</cp:lastModifiedBy>
  <dcterms:modified xsi:type="dcterms:W3CDTF">2018-03-26T08:43:25Z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