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2" w:rsidRDefault="00C10EB2" w:rsidP="00C10EB2">
      <w:pPr>
        <w:pStyle w:val="p0"/>
        <w:shd w:val="clear" w:color="auto" w:fill="FFFFFF"/>
        <w:spacing w:before="0" w:beforeAutospacing="0" w:after="0" w:afterAutospacing="0" w:line="600" w:lineRule="exact"/>
        <w:ind w:right="760"/>
        <w:jc w:val="center"/>
        <w:rPr>
          <w:rFonts w:ascii="方正小标宋简体" w:eastAsia="方正小标宋简体" w:hAnsi="仿宋" w:cs="Times New Roman"/>
          <w:color w:val="333333"/>
          <w:sz w:val="36"/>
          <w:szCs w:val="36"/>
        </w:rPr>
      </w:pPr>
      <w:bookmarkStart w:id="0" w:name="_GoBack"/>
      <w:r w:rsidRPr="00B57EAF">
        <w:rPr>
          <w:rFonts w:ascii="方正小标宋简体" w:eastAsia="方正小标宋简体" w:hAnsi="仿宋" w:cs="Times New Roman" w:hint="eastAsia"/>
          <w:color w:val="333333"/>
          <w:sz w:val="36"/>
          <w:szCs w:val="36"/>
        </w:rPr>
        <w:t>专业测试方式一览表</w:t>
      </w:r>
    </w:p>
    <w:bookmarkEnd w:id="0"/>
    <w:p w:rsidR="00C10EB2" w:rsidRPr="00B57EAF" w:rsidRDefault="00C10EB2" w:rsidP="00C10EB2">
      <w:pPr>
        <w:pStyle w:val="p0"/>
        <w:shd w:val="clear" w:color="auto" w:fill="FFFFFF"/>
        <w:spacing w:before="0" w:beforeAutospacing="0" w:after="0" w:afterAutospacing="0" w:line="600" w:lineRule="exact"/>
        <w:ind w:right="760"/>
        <w:jc w:val="center"/>
        <w:rPr>
          <w:rFonts w:ascii="方正小标宋简体" w:eastAsia="方正小标宋简体" w:hAnsi="仿宋" w:cs="Times New Roman"/>
          <w:color w:val="333333"/>
          <w:sz w:val="36"/>
          <w:szCs w:val="36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744"/>
        <w:gridCol w:w="3543"/>
        <w:gridCol w:w="2928"/>
      </w:tblGrid>
      <w:tr w:rsidR="00C10EB2" w:rsidTr="00556C47">
        <w:tc>
          <w:tcPr>
            <w:tcW w:w="2744" w:type="dxa"/>
            <w:vAlign w:val="center"/>
          </w:tcPr>
          <w:p w:rsidR="00C10EB2" w:rsidRPr="00B57EAF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Times New Roman"/>
                <w:b/>
                <w:color w:val="333333"/>
                <w:sz w:val="30"/>
                <w:szCs w:val="30"/>
              </w:rPr>
            </w:pPr>
            <w:r w:rsidRPr="00B57EAF">
              <w:rPr>
                <w:rFonts w:ascii="仿宋" w:eastAsia="仿宋" w:hAnsi="仿宋" w:cs="Times New Roman" w:hint="eastAsia"/>
                <w:b/>
                <w:color w:val="333333"/>
                <w:sz w:val="30"/>
                <w:szCs w:val="30"/>
              </w:rPr>
              <w:t>岗位代码</w:t>
            </w:r>
          </w:p>
        </w:tc>
        <w:tc>
          <w:tcPr>
            <w:tcW w:w="3543" w:type="dxa"/>
            <w:noWrap/>
            <w:vAlign w:val="center"/>
          </w:tcPr>
          <w:p w:rsidR="00C10EB2" w:rsidRPr="00B57EAF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Times New Roman"/>
                <w:b/>
                <w:color w:val="333333"/>
                <w:sz w:val="30"/>
                <w:szCs w:val="30"/>
              </w:rPr>
            </w:pPr>
            <w:r w:rsidRPr="00B57EAF">
              <w:rPr>
                <w:rFonts w:ascii="仿宋" w:eastAsia="仿宋" w:hAnsi="仿宋" w:cs="Times New Roman" w:hint="eastAsia"/>
                <w:b/>
                <w:color w:val="333333"/>
                <w:sz w:val="30"/>
                <w:szCs w:val="30"/>
              </w:rPr>
              <w:t>招聘单位</w:t>
            </w:r>
          </w:p>
        </w:tc>
        <w:tc>
          <w:tcPr>
            <w:tcW w:w="2928" w:type="dxa"/>
            <w:vAlign w:val="center"/>
          </w:tcPr>
          <w:p w:rsidR="00C10EB2" w:rsidRPr="00B57EAF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仿宋" w:eastAsia="仿宋" w:hAnsi="仿宋" w:cs="Times New Roman"/>
                <w:b/>
                <w:color w:val="333333"/>
                <w:sz w:val="30"/>
                <w:szCs w:val="30"/>
              </w:rPr>
            </w:pPr>
            <w:r w:rsidRPr="00B57EAF">
              <w:rPr>
                <w:rFonts w:ascii="仿宋" w:eastAsia="仿宋" w:hAnsi="仿宋" w:cs="Times New Roman" w:hint="eastAsia"/>
                <w:b/>
                <w:color w:val="333333"/>
                <w:sz w:val="30"/>
                <w:szCs w:val="30"/>
              </w:rPr>
              <w:t>专业测试方式</w:t>
            </w:r>
          </w:p>
        </w:tc>
      </w:tr>
      <w:tr w:rsidR="00C10EB2" w:rsidRPr="00B57EAF" w:rsidTr="00556C47">
        <w:trPr>
          <w:trHeight w:val="582"/>
        </w:trPr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0401001-0401002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宿州市机关事业单位养老保险管理中心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0401003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宿州市人事考试中心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0401004-0401007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宿州市现代制鞋产业城管理委员会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0401008-0401009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宿州市新汴河景区管理委员会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0401010-0401012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新汴河景区执法分局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0401013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宿州市国土资源监察支队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0401014-0401015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宿州市疾病预防控制中心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0401016-0401017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宿州市妇幼保健计划生育服务中心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0401018-0401019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宿州市广播电视台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0401020-0401022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宿州市住房公积金</w:t>
            </w:r>
          </w:p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管理中心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jc w:val="center"/>
              <w:rPr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0401023-0401025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皖北卫生职业学院</w:t>
            </w:r>
          </w:p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附属医院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单独组织专业测试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0401027-0401030</w:t>
            </w:r>
          </w:p>
          <w:p w:rsidR="00C10EB2" w:rsidRPr="00733216" w:rsidRDefault="00C10EB2" w:rsidP="00556C47">
            <w:pPr>
              <w:pStyle w:val="p0"/>
              <w:spacing w:before="0" w:beforeAutospacing="0" w:after="0" w:afterAutospacing="0" w:line="44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0401032-0401036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宿州职业技术学院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单独组织专业测试</w:t>
            </w:r>
          </w:p>
        </w:tc>
      </w:tr>
      <w:tr w:rsidR="00C10EB2" w:rsidRPr="00B57EAF" w:rsidTr="00556C47">
        <w:tc>
          <w:tcPr>
            <w:tcW w:w="2744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</w:pPr>
            <w:r w:rsidRPr="00733216">
              <w:rPr>
                <w:rFonts w:ascii="Times New Roman" w:eastAsia="仿宋" w:hAnsi="Times New Roman" w:cs="Times New Roman"/>
                <w:color w:val="333333"/>
                <w:sz w:val="32"/>
                <w:szCs w:val="32"/>
              </w:rPr>
              <w:t>0401037</w:t>
            </w:r>
          </w:p>
        </w:tc>
        <w:tc>
          <w:tcPr>
            <w:tcW w:w="3543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贫困监测信息中心</w:t>
            </w:r>
          </w:p>
        </w:tc>
        <w:tc>
          <w:tcPr>
            <w:tcW w:w="2928" w:type="dxa"/>
            <w:vAlign w:val="center"/>
          </w:tcPr>
          <w:p w:rsidR="00C10EB2" w:rsidRPr="00733216" w:rsidRDefault="00C10EB2" w:rsidP="00556C47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Times New Roman" w:eastAsia="仿宋" w:hAnsi="仿宋" w:cs="Times New Roman"/>
                <w:color w:val="333333"/>
                <w:sz w:val="28"/>
                <w:szCs w:val="28"/>
              </w:rPr>
            </w:pPr>
            <w:r w:rsidRPr="00733216">
              <w:rPr>
                <w:rFonts w:ascii="Times New Roman" w:eastAsia="仿宋" w:hAnsi="仿宋" w:cs="Times New Roman" w:hint="eastAsia"/>
                <w:color w:val="333333"/>
                <w:sz w:val="28"/>
                <w:szCs w:val="28"/>
              </w:rPr>
              <w:t>统一结构化面试</w:t>
            </w:r>
          </w:p>
        </w:tc>
      </w:tr>
    </w:tbl>
    <w:p w:rsidR="00C10EB2" w:rsidRPr="00B57EAF" w:rsidRDefault="00C10EB2" w:rsidP="00C10EB2">
      <w:pPr>
        <w:pStyle w:val="p0"/>
        <w:shd w:val="clear" w:color="auto" w:fill="FFFFFF"/>
        <w:spacing w:before="0" w:beforeAutospacing="0" w:after="0" w:afterAutospacing="0" w:line="600" w:lineRule="exact"/>
        <w:ind w:right="760"/>
        <w:jc w:val="center"/>
        <w:rPr>
          <w:rFonts w:ascii="Times New Roman" w:eastAsia="仿宋" w:hAnsi="仿宋" w:cs="Times New Roman"/>
          <w:color w:val="333333"/>
          <w:sz w:val="30"/>
          <w:szCs w:val="30"/>
        </w:rPr>
      </w:pPr>
    </w:p>
    <w:p w:rsidR="00AA2208" w:rsidRDefault="00C10EB2"/>
    <w:sectPr w:rsidR="00AA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2"/>
    <w:rsid w:val="00302CA0"/>
    <w:rsid w:val="00C10EB2"/>
    <w:rsid w:val="00C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10E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3">
    <w:name w:val="Table Grid"/>
    <w:basedOn w:val="a1"/>
    <w:uiPriority w:val="59"/>
    <w:rsid w:val="00C10EB2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B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10E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3">
    <w:name w:val="Table Grid"/>
    <w:basedOn w:val="a1"/>
    <w:uiPriority w:val="59"/>
    <w:rsid w:val="00C10EB2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2018-06-25T07:09:00Z</dcterms:created>
  <dcterms:modified xsi:type="dcterms:W3CDTF">2018-06-25T07:10:00Z</dcterms:modified>
</cp:coreProperties>
</file>