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2018年金寨县通达公共交通有限公司招聘人员岗位一览表</w:t>
      </w:r>
    </w:p>
    <w:p>
      <w:pPr>
        <w:jc w:val="center"/>
        <w:rPr>
          <w:b/>
          <w:bCs w:val="0"/>
          <w:sz w:val="44"/>
          <w:szCs w:val="44"/>
        </w:rPr>
      </w:pPr>
    </w:p>
    <w:tbl>
      <w:tblPr>
        <w:tblStyle w:val="5"/>
        <w:tblW w:w="1392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22"/>
        <w:gridCol w:w="839"/>
        <w:gridCol w:w="698"/>
        <w:gridCol w:w="1554"/>
        <w:gridCol w:w="1554"/>
        <w:gridCol w:w="1554"/>
        <w:gridCol w:w="1787"/>
        <w:gridCol w:w="1292"/>
        <w:gridCol w:w="177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部  门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人数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岗位代码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薪资待遇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年 龄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要  求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管理部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安全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人员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20180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3000元/月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中专及以上学历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交通运输类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相关专业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40周岁以下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从事汽车运输管理工作3年以上，具有一定的车辆驾驶技能和组织协调能力。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工作地点：县城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辆维保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车辆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维保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人员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20180902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3000元/月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中专及以上学历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汽车维修专业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40周岁以下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从事汽车维修行业工作3年以上且具有丰富工作经验。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工作地点：县城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运营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调度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运营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管理员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20180903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3000元/月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中专及以上学历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专业不限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计算机相关专业优先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40周岁以下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熟悉计算机网络管理及简单维护，有一定的专业素质和工作能力。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工作地点：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燕子河、斑竹园、青山古碑、南溪</w:t>
            </w:r>
          </w:p>
        </w:tc>
      </w:tr>
    </w:tbl>
    <w:p>
      <w:pPr>
        <w:tabs>
          <w:tab w:val="left" w:pos="1350"/>
        </w:tabs>
        <w:rPr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30A"/>
    <w:rsid w:val="0002220F"/>
    <w:rsid w:val="000265CA"/>
    <w:rsid w:val="000355A5"/>
    <w:rsid w:val="00037BEF"/>
    <w:rsid w:val="00060E01"/>
    <w:rsid w:val="00061096"/>
    <w:rsid w:val="000675D6"/>
    <w:rsid w:val="00092614"/>
    <w:rsid w:val="000A2C1F"/>
    <w:rsid w:val="000A58DB"/>
    <w:rsid w:val="000B1804"/>
    <w:rsid w:val="000D3084"/>
    <w:rsid w:val="000F1CB9"/>
    <w:rsid w:val="001056CE"/>
    <w:rsid w:val="001430D9"/>
    <w:rsid w:val="0014722E"/>
    <w:rsid w:val="00155AF6"/>
    <w:rsid w:val="00170FD6"/>
    <w:rsid w:val="001917CC"/>
    <w:rsid w:val="001D735B"/>
    <w:rsid w:val="001D797C"/>
    <w:rsid w:val="001D79F6"/>
    <w:rsid w:val="001F4125"/>
    <w:rsid w:val="001F710B"/>
    <w:rsid w:val="002148EB"/>
    <w:rsid w:val="0022750B"/>
    <w:rsid w:val="002547C5"/>
    <w:rsid w:val="00257097"/>
    <w:rsid w:val="00265FFE"/>
    <w:rsid w:val="00291549"/>
    <w:rsid w:val="002D4E45"/>
    <w:rsid w:val="00323A09"/>
    <w:rsid w:val="0033391D"/>
    <w:rsid w:val="00341899"/>
    <w:rsid w:val="00342919"/>
    <w:rsid w:val="00345731"/>
    <w:rsid w:val="0038362F"/>
    <w:rsid w:val="00384A65"/>
    <w:rsid w:val="003A3838"/>
    <w:rsid w:val="003E5B77"/>
    <w:rsid w:val="00404649"/>
    <w:rsid w:val="004060D9"/>
    <w:rsid w:val="00441CB6"/>
    <w:rsid w:val="004838BD"/>
    <w:rsid w:val="004A322D"/>
    <w:rsid w:val="004B7E42"/>
    <w:rsid w:val="00510384"/>
    <w:rsid w:val="00511840"/>
    <w:rsid w:val="00520DB4"/>
    <w:rsid w:val="005335E9"/>
    <w:rsid w:val="00544125"/>
    <w:rsid w:val="00557F24"/>
    <w:rsid w:val="00594A07"/>
    <w:rsid w:val="005B6556"/>
    <w:rsid w:val="005D7107"/>
    <w:rsid w:val="005E6168"/>
    <w:rsid w:val="00603822"/>
    <w:rsid w:val="0062489B"/>
    <w:rsid w:val="00633E62"/>
    <w:rsid w:val="006373A3"/>
    <w:rsid w:val="00692EE1"/>
    <w:rsid w:val="006D630A"/>
    <w:rsid w:val="006D741C"/>
    <w:rsid w:val="006F3B87"/>
    <w:rsid w:val="00702F0E"/>
    <w:rsid w:val="007146C0"/>
    <w:rsid w:val="00717008"/>
    <w:rsid w:val="0072087D"/>
    <w:rsid w:val="00743D3B"/>
    <w:rsid w:val="007727A1"/>
    <w:rsid w:val="007A40B3"/>
    <w:rsid w:val="007A4461"/>
    <w:rsid w:val="007C5187"/>
    <w:rsid w:val="007D6824"/>
    <w:rsid w:val="007E62C7"/>
    <w:rsid w:val="007E67F3"/>
    <w:rsid w:val="007E7E5B"/>
    <w:rsid w:val="007F0186"/>
    <w:rsid w:val="007F1F5A"/>
    <w:rsid w:val="008043E4"/>
    <w:rsid w:val="00817C22"/>
    <w:rsid w:val="0082199E"/>
    <w:rsid w:val="008726D1"/>
    <w:rsid w:val="008F625A"/>
    <w:rsid w:val="0092126A"/>
    <w:rsid w:val="00962EE6"/>
    <w:rsid w:val="0098165B"/>
    <w:rsid w:val="0098252C"/>
    <w:rsid w:val="009937B3"/>
    <w:rsid w:val="009B12D7"/>
    <w:rsid w:val="009B4664"/>
    <w:rsid w:val="009E4B0D"/>
    <w:rsid w:val="00A10E46"/>
    <w:rsid w:val="00A11E7E"/>
    <w:rsid w:val="00A36E37"/>
    <w:rsid w:val="00A45240"/>
    <w:rsid w:val="00A4569A"/>
    <w:rsid w:val="00A5464A"/>
    <w:rsid w:val="00A90C5F"/>
    <w:rsid w:val="00AB5042"/>
    <w:rsid w:val="00AC6E86"/>
    <w:rsid w:val="00AF2798"/>
    <w:rsid w:val="00B46602"/>
    <w:rsid w:val="00B56E69"/>
    <w:rsid w:val="00B65B31"/>
    <w:rsid w:val="00B76717"/>
    <w:rsid w:val="00BA5334"/>
    <w:rsid w:val="00BF3104"/>
    <w:rsid w:val="00C22340"/>
    <w:rsid w:val="00C36196"/>
    <w:rsid w:val="00C362F3"/>
    <w:rsid w:val="00C663FA"/>
    <w:rsid w:val="00C7735F"/>
    <w:rsid w:val="00CC7E65"/>
    <w:rsid w:val="00D45798"/>
    <w:rsid w:val="00D76329"/>
    <w:rsid w:val="00D80CCA"/>
    <w:rsid w:val="00DA3B06"/>
    <w:rsid w:val="00DC7F30"/>
    <w:rsid w:val="00E00BC8"/>
    <w:rsid w:val="00E0250E"/>
    <w:rsid w:val="00E87AB1"/>
    <w:rsid w:val="00E9204F"/>
    <w:rsid w:val="00EA74FC"/>
    <w:rsid w:val="00EC2C94"/>
    <w:rsid w:val="00EC6F44"/>
    <w:rsid w:val="00EC7790"/>
    <w:rsid w:val="00ED7BD2"/>
    <w:rsid w:val="00EF0C11"/>
    <w:rsid w:val="00F26066"/>
    <w:rsid w:val="00F523A6"/>
    <w:rsid w:val="00F561F4"/>
    <w:rsid w:val="00F81C70"/>
    <w:rsid w:val="00F86EAF"/>
    <w:rsid w:val="00F91047"/>
    <w:rsid w:val="00FA784F"/>
    <w:rsid w:val="00FE2392"/>
    <w:rsid w:val="3F23355D"/>
    <w:rsid w:val="5F203AA8"/>
    <w:rsid w:val="5FC42502"/>
    <w:rsid w:val="677D74B8"/>
    <w:rsid w:val="6936291E"/>
    <w:rsid w:val="7AB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2018-09-05T11:53:00Z</dcterms:created>
  <dc:creator>微软用户</dc:creator>
  <cp:lastModifiedBy>白昼</cp:lastModifiedBy>
  <cp:lastPrinted>2018-09-07T07:59:41Z</cp:lastPrinted>
  <dcterms:modified xsi:type="dcterms:W3CDTF">2018-09-07T08:17:15Z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